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F606D" w14:textId="77777777" w:rsidR="004972A7" w:rsidRDefault="002C48D5" w:rsidP="00FD7DE4">
      <w:pPr>
        <w:ind w:hanging="284"/>
        <w:rPr>
          <w:b/>
          <w:bCs/>
          <w:color w:val="000000" w:themeColor="text1"/>
          <w:sz w:val="22"/>
          <w:szCs w:val="22"/>
        </w:rPr>
      </w:pPr>
      <w:r w:rsidRPr="002911A2">
        <w:rPr>
          <w:b/>
          <w:bCs/>
          <w:color w:val="000000" w:themeColor="text1"/>
          <w:sz w:val="22"/>
          <w:szCs w:val="22"/>
        </w:rPr>
        <w:t>A</w:t>
      </w:r>
      <w:r w:rsidR="004972A7">
        <w:rPr>
          <w:b/>
          <w:bCs/>
          <w:color w:val="000000" w:themeColor="text1"/>
          <w:sz w:val="22"/>
          <w:szCs w:val="22"/>
        </w:rPr>
        <w:t xml:space="preserve"> </w:t>
      </w:r>
      <w:r w:rsidR="006C597F" w:rsidRPr="002911A2">
        <w:rPr>
          <w:b/>
          <w:bCs/>
          <w:color w:val="000000" w:themeColor="text1"/>
          <w:sz w:val="22"/>
          <w:szCs w:val="22"/>
        </w:rPr>
        <w:t>Communiqu</w:t>
      </w:r>
      <w:r w:rsidR="006C597F">
        <w:rPr>
          <w:b/>
          <w:bCs/>
          <w:color w:val="000000" w:themeColor="text1"/>
          <w:sz w:val="22"/>
          <w:szCs w:val="22"/>
        </w:rPr>
        <w:t>é</w:t>
      </w:r>
      <w:r w:rsidR="006C597F" w:rsidRPr="002911A2">
        <w:rPr>
          <w:b/>
          <w:bCs/>
          <w:color w:val="000000" w:themeColor="text1"/>
          <w:sz w:val="22"/>
          <w:szCs w:val="22"/>
        </w:rPr>
        <w:t xml:space="preserve"> </w:t>
      </w:r>
      <w:r w:rsidRPr="002911A2">
        <w:rPr>
          <w:b/>
          <w:bCs/>
          <w:color w:val="000000" w:themeColor="text1"/>
          <w:sz w:val="22"/>
          <w:szCs w:val="22"/>
        </w:rPr>
        <w:t xml:space="preserve">to the Catholic Bishops </w:t>
      </w:r>
      <w:r w:rsidR="00B60D10" w:rsidRPr="002911A2">
        <w:rPr>
          <w:b/>
          <w:bCs/>
          <w:color w:val="000000" w:themeColor="text1"/>
          <w:sz w:val="22"/>
          <w:szCs w:val="22"/>
        </w:rPr>
        <w:t xml:space="preserve">and Religious Leaders </w:t>
      </w:r>
      <w:r w:rsidRPr="002911A2">
        <w:rPr>
          <w:b/>
          <w:bCs/>
          <w:color w:val="000000" w:themeColor="text1"/>
          <w:sz w:val="22"/>
          <w:szCs w:val="22"/>
        </w:rPr>
        <w:t xml:space="preserve">of Australia </w:t>
      </w:r>
    </w:p>
    <w:p w14:paraId="38C8314A" w14:textId="45D8057E" w:rsidR="002C48D5" w:rsidRPr="004972A7" w:rsidRDefault="004972A7" w:rsidP="00FD7DE4">
      <w:pPr>
        <w:ind w:hanging="284"/>
        <w:rPr>
          <w:color w:val="000000" w:themeColor="text1"/>
          <w:sz w:val="22"/>
          <w:szCs w:val="22"/>
        </w:rPr>
      </w:pPr>
      <w:r w:rsidRPr="004972A7">
        <w:rPr>
          <w:color w:val="000000" w:themeColor="text1"/>
          <w:sz w:val="22"/>
          <w:szCs w:val="22"/>
        </w:rPr>
        <w:t>(</w:t>
      </w:r>
      <w:r w:rsidR="00974F61">
        <w:rPr>
          <w:color w:val="000000" w:themeColor="text1"/>
          <w:sz w:val="22"/>
          <w:szCs w:val="22"/>
        </w:rPr>
        <w:t>A communiqué o</w:t>
      </w:r>
      <w:r w:rsidR="006C597F" w:rsidRPr="004972A7">
        <w:rPr>
          <w:color w:val="000000" w:themeColor="text1"/>
          <w:sz w:val="22"/>
          <w:szCs w:val="22"/>
        </w:rPr>
        <w:t>pen to all the People of God</w:t>
      </w:r>
      <w:r w:rsidRPr="004972A7">
        <w:rPr>
          <w:color w:val="000000" w:themeColor="text1"/>
          <w:sz w:val="22"/>
          <w:szCs w:val="22"/>
        </w:rPr>
        <w:t>)</w:t>
      </w:r>
    </w:p>
    <w:p w14:paraId="43B79BC8" w14:textId="77777777" w:rsidR="00A83C84" w:rsidRPr="002911A2" w:rsidRDefault="00A83C84" w:rsidP="00FD7DE4">
      <w:pPr>
        <w:ind w:hanging="284"/>
        <w:rPr>
          <w:color w:val="000000" w:themeColor="text1"/>
          <w:sz w:val="22"/>
          <w:szCs w:val="22"/>
          <w:u w:val="single"/>
        </w:rPr>
      </w:pPr>
    </w:p>
    <w:p w14:paraId="2C8FE7F1" w14:textId="77777777" w:rsidR="00A83C84" w:rsidRPr="00A83C84" w:rsidRDefault="00A83C84" w:rsidP="00FD7DE4">
      <w:pPr>
        <w:ind w:hanging="284"/>
        <w:rPr>
          <w:i/>
          <w:iCs/>
          <w:color w:val="000000" w:themeColor="text1"/>
          <w:sz w:val="22"/>
          <w:szCs w:val="22"/>
          <w:u w:val="single"/>
        </w:rPr>
      </w:pPr>
      <w:r w:rsidRPr="00A83C84">
        <w:rPr>
          <w:i/>
          <w:iCs/>
          <w:color w:val="000000" w:themeColor="text1"/>
          <w:sz w:val="22"/>
          <w:szCs w:val="22"/>
          <w:u w:val="single"/>
        </w:rPr>
        <w:t>Precis:</w:t>
      </w:r>
    </w:p>
    <w:p w14:paraId="532E1279" w14:textId="77777777" w:rsidR="00A83C84" w:rsidRDefault="00A83C84" w:rsidP="00FD7DE4">
      <w:pPr>
        <w:ind w:hanging="284"/>
        <w:rPr>
          <w:i/>
          <w:iCs/>
          <w:color w:val="000000" w:themeColor="text1"/>
          <w:sz w:val="22"/>
          <w:szCs w:val="22"/>
        </w:rPr>
      </w:pPr>
    </w:p>
    <w:p w14:paraId="56F0FD52" w14:textId="777A7409" w:rsidR="00210402" w:rsidRDefault="002C48D5" w:rsidP="00FD7DE4">
      <w:pPr>
        <w:ind w:hanging="284"/>
        <w:rPr>
          <w:i/>
          <w:iCs/>
          <w:color w:val="000000" w:themeColor="text1"/>
          <w:sz w:val="22"/>
          <w:szCs w:val="22"/>
        </w:rPr>
      </w:pPr>
      <w:r w:rsidRPr="002911A2">
        <w:rPr>
          <w:i/>
          <w:iCs/>
          <w:color w:val="000000" w:themeColor="text1"/>
          <w:sz w:val="22"/>
          <w:szCs w:val="22"/>
        </w:rPr>
        <w:t xml:space="preserve">The Australian Catholic Coalition for Church Reform calls for sweeping changes in the </w:t>
      </w:r>
      <w:r w:rsidR="00C415CD">
        <w:rPr>
          <w:i/>
          <w:iCs/>
          <w:color w:val="000000" w:themeColor="text1"/>
          <w:sz w:val="22"/>
          <w:szCs w:val="22"/>
        </w:rPr>
        <w:t xml:space="preserve">Catholic </w:t>
      </w:r>
      <w:r w:rsidR="0007431F">
        <w:rPr>
          <w:i/>
          <w:iCs/>
          <w:color w:val="000000" w:themeColor="text1"/>
          <w:sz w:val="22"/>
          <w:szCs w:val="22"/>
        </w:rPr>
        <w:t>C</w:t>
      </w:r>
      <w:r w:rsidRPr="002911A2">
        <w:rPr>
          <w:i/>
          <w:iCs/>
          <w:color w:val="000000" w:themeColor="text1"/>
          <w:sz w:val="22"/>
          <w:szCs w:val="22"/>
        </w:rPr>
        <w:t xml:space="preserve">hurch. The Coalition urges </w:t>
      </w:r>
      <w:r w:rsidR="00C415CD">
        <w:rPr>
          <w:i/>
          <w:iCs/>
          <w:color w:val="000000" w:themeColor="text1"/>
          <w:sz w:val="22"/>
          <w:szCs w:val="22"/>
        </w:rPr>
        <w:t>Church</w:t>
      </w:r>
      <w:r w:rsidRPr="002911A2">
        <w:rPr>
          <w:i/>
          <w:iCs/>
          <w:color w:val="000000" w:themeColor="text1"/>
          <w:sz w:val="22"/>
          <w:szCs w:val="22"/>
        </w:rPr>
        <w:t xml:space="preserve"> leaders to return the church to the path of love and inclusion set by Christ.  The Coalition wants the Church’s leaders at the now deferred Plenary Council to renounce autocracy and unaccountability. </w:t>
      </w:r>
    </w:p>
    <w:p w14:paraId="32609796" w14:textId="77777777" w:rsidR="00A83C84" w:rsidRPr="002911A2" w:rsidRDefault="00A83C84" w:rsidP="00FD7DE4">
      <w:pPr>
        <w:ind w:hanging="284"/>
        <w:rPr>
          <w:i/>
          <w:iCs/>
          <w:color w:val="000000" w:themeColor="text1"/>
          <w:sz w:val="22"/>
          <w:szCs w:val="22"/>
        </w:rPr>
      </w:pPr>
    </w:p>
    <w:p w14:paraId="71157108" w14:textId="3EA4213F" w:rsidR="002C48D5" w:rsidRDefault="002C48D5" w:rsidP="00FD7DE4">
      <w:pPr>
        <w:ind w:hanging="284"/>
        <w:rPr>
          <w:i/>
          <w:iCs/>
          <w:color w:val="000000" w:themeColor="text1"/>
          <w:sz w:val="22"/>
          <w:szCs w:val="22"/>
        </w:rPr>
      </w:pPr>
      <w:r w:rsidRPr="002911A2">
        <w:rPr>
          <w:i/>
          <w:iCs/>
          <w:color w:val="000000" w:themeColor="text1"/>
          <w:sz w:val="22"/>
          <w:szCs w:val="22"/>
        </w:rPr>
        <w:t>The Plenary Council must not enable the Church to return to ‘business as usual’. As Pope Francis has recognised, the culture of clericalism has stifled the spirit of Christ in the Church.</w:t>
      </w:r>
    </w:p>
    <w:p w14:paraId="399C39DD" w14:textId="77777777" w:rsidR="00A83C84" w:rsidRPr="002911A2" w:rsidRDefault="00A83C84" w:rsidP="00FD7DE4">
      <w:pPr>
        <w:ind w:hanging="284"/>
        <w:rPr>
          <w:i/>
          <w:iCs/>
          <w:color w:val="000000" w:themeColor="text1"/>
          <w:sz w:val="22"/>
          <w:szCs w:val="22"/>
        </w:rPr>
      </w:pPr>
    </w:p>
    <w:p w14:paraId="093877A9" w14:textId="7038683C" w:rsidR="002C48D5" w:rsidRPr="002911A2" w:rsidRDefault="002C48D5" w:rsidP="00FD7DE4">
      <w:pPr>
        <w:ind w:hanging="284"/>
        <w:rPr>
          <w:color w:val="000000" w:themeColor="text1"/>
          <w:sz w:val="22"/>
          <w:szCs w:val="22"/>
        </w:rPr>
      </w:pPr>
      <w:r w:rsidRPr="002911A2">
        <w:rPr>
          <w:i/>
          <w:iCs/>
          <w:color w:val="000000" w:themeColor="text1"/>
          <w:sz w:val="22"/>
          <w:szCs w:val="22"/>
        </w:rPr>
        <w:t xml:space="preserve">The </w:t>
      </w:r>
      <w:r w:rsidR="00175E6D">
        <w:rPr>
          <w:i/>
          <w:iCs/>
          <w:color w:val="000000" w:themeColor="text1"/>
          <w:sz w:val="22"/>
          <w:szCs w:val="22"/>
        </w:rPr>
        <w:t xml:space="preserve">15 organisations that comprise the </w:t>
      </w:r>
      <w:r w:rsidR="004B6ED4">
        <w:rPr>
          <w:i/>
          <w:iCs/>
          <w:color w:val="000000" w:themeColor="text1"/>
          <w:sz w:val="22"/>
          <w:szCs w:val="22"/>
        </w:rPr>
        <w:t xml:space="preserve">national </w:t>
      </w:r>
      <w:r w:rsidR="00175E6D">
        <w:rPr>
          <w:i/>
          <w:iCs/>
          <w:color w:val="000000" w:themeColor="text1"/>
          <w:sz w:val="22"/>
          <w:szCs w:val="22"/>
        </w:rPr>
        <w:t>r</w:t>
      </w:r>
      <w:r w:rsidR="00175E6D" w:rsidRPr="002911A2">
        <w:rPr>
          <w:i/>
          <w:iCs/>
          <w:color w:val="000000" w:themeColor="text1"/>
          <w:sz w:val="22"/>
          <w:szCs w:val="22"/>
        </w:rPr>
        <w:t xml:space="preserve">eform </w:t>
      </w:r>
      <w:r w:rsidR="00175E6D">
        <w:rPr>
          <w:i/>
          <w:iCs/>
          <w:color w:val="000000" w:themeColor="text1"/>
          <w:sz w:val="22"/>
          <w:szCs w:val="22"/>
        </w:rPr>
        <w:t>c</w:t>
      </w:r>
      <w:r w:rsidR="00175E6D" w:rsidRPr="002911A2">
        <w:rPr>
          <w:i/>
          <w:iCs/>
          <w:color w:val="000000" w:themeColor="text1"/>
          <w:sz w:val="22"/>
          <w:szCs w:val="22"/>
        </w:rPr>
        <w:t xml:space="preserve">oalition </w:t>
      </w:r>
      <w:r w:rsidR="00175E6D">
        <w:rPr>
          <w:i/>
          <w:iCs/>
          <w:color w:val="000000" w:themeColor="text1"/>
          <w:sz w:val="22"/>
          <w:szCs w:val="22"/>
        </w:rPr>
        <w:t>are</w:t>
      </w:r>
      <w:r w:rsidR="00175E6D" w:rsidRPr="002911A2">
        <w:rPr>
          <w:i/>
          <w:iCs/>
          <w:color w:val="000000" w:themeColor="text1"/>
          <w:sz w:val="22"/>
          <w:szCs w:val="22"/>
        </w:rPr>
        <w:t xml:space="preserve"> </w:t>
      </w:r>
      <w:r w:rsidRPr="002911A2">
        <w:rPr>
          <w:i/>
          <w:iCs/>
          <w:color w:val="000000" w:themeColor="text1"/>
          <w:sz w:val="22"/>
          <w:szCs w:val="22"/>
        </w:rPr>
        <w:t>calling for the Church and all its people to model the Christian ideals that reflect a caring and open society, including equality for women in church leadership and ministry, and transparency and accountability with inclusion in decision-making.</w:t>
      </w:r>
      <w:r w:rsidRPr="002911A2">
        <w:rPr>
          <w:color w:val="000000" w:themeColor="text1"/>
          <w:sz w:val="22"/>
          <w:szCs w:val="22"/>
        </w:rPr>
        <w:t xml:space="preserve"> </w:t>
      </w:r>
    </w:p>
    <w:p w14:paraId="5F72C7EC" w14:textId="6AC4D29F" w:rsidR="00BC7A3D" w:rsidRPr="002911A2" w:rsidRDefault="00BC7A3D" w:rsidP="00FD7DE4">
      <w:pPr>
        <w:ind w:hanging="284"/>
        <w:rPr>
          <w:b/>
          <w:bCs/>
          <w:sz w:val="22"/>
          <w:szCs w:val="22"/>
        </w:rPr>
      </w:pPr>
      <w:r w:rsidRPr="002911A2">
        <w:rPr>
          <w:b/>
          <w:bCs/>
          <w:sz w:val="22"/>
          <w:szCs w:val="22"/>
        </w:rPr>
        <w:br w:type="page"/>
      </w:r>
    </w:p>
    <w:p w14:paraId="1BD10E02" w14:textId="43A56142" w:rsidR="00C819EA" w:rsidRPr="002911A2" w:rsidRDefault="006B1156" w:rsidP="00FD7DE4">
      <w:pPr>
        <w:ind w:left="2880" w:hanging="284"/>
        <w:jc w:val="right"/>
        <w:rPr>
          <w:sz w:val="22"/>
          <w:szCs w:val="22"/>
        </w:rPr>
      </w:pPr>
      <w:r w:rsidRPr="002911A2">
        <w:rPr>
          <w:sz w:val="22"/>
          <w:szCs w:val="22"/>
        </w:rPr>
        <w:lastRenderedPageBreak/>
        <w:tab/>
      </w:r>
      <w:r w:rsidRPr="002911A2">
        <w:rPr>
          <w:sz w:val="22"/>
          <w:szCs w:val="22"/>
        </w:rPr>
        <w:tab/>
      </w:r>
      <w:r w:rsidRPr="002911A2">
        <w:rPr>
          <w:sz w:val="22"/>
          <w:szCs w:val="22"/>
        </w:rPr>
        <w:tab/>
      </w:r>
      <w:r w:rsidRPr="002911A2">
        <w:rPr>
          <w:sz w:val="22"/>
          <w:szCs w:val="22"/>
        </w:rPr>
        <w:tab/>
      </w:r>
      <w:r w:rsidRPr="002911A2">
        <w:rPr>
          <w:sz w:val="22"/>
          <w:szCs w:val="22"/>
        </w:rPr>
        <w:tab/>
      </w:r>
      <w:r w:rsidR="00BC7A3D" w:rsidRPr="002911A2">
        <w:rPr>
          <w:sz w:val="22"/>
          <w:szCs w:val="22"/>
        </w:rPr>
        <w:t>PO Box 178</w:t>
      </w:r>
    </w:p>
    <w:p w14:paraId="2B3F7D33" w14:textId="36DBFEED" w:rsidR="00BC7A3D" w:rsidRPr="002911A2" w:rsidRDefault="00BC7A3D" w:rsidP="00FD7DE4">
      <w:pPr>
        <w:ind w:hanging="284"/>
        <w:jc w:val="right"/>
        <w:rPr>
          <w:sz w:val="22"/>
          <w:szCs w:val="22"/>
        </w:rPr>
      </w:pPr>
      <w:r w:rsidRPr="002911A2">
        <w:rPr>
          <w:sz w:val="22"/>
          <w:szCs w:val="22"/>
        </w:rPr>
        <w:t>Doncaster Heights LPO</w:t>
      </w:r>
    </w:p>
    <w:p w14:paraId="30CFAB22" w14:textId="684574F1" w:rsidR="00BC7A3D" w:rsidRDefault="00BC7A3D" w:rsidP="00FD7DE4">
      <w:pPr>
        <w:ind w:hanging="284"/>
        <w:jc w:val="right"/>
        <w:rPr>
          <w:sz w:val="22"/>
          <w:szCs w:val="22"/>
        </w:rPr>
      </w:pPr>
      <w:r w:rsidRPr="002911A2">
        <w:rPr>
          <w:sz w:val="22"/>
          <w:szCs w:val="22"/>
        </w:rPr>
        <w:t>Doncaster Heights Vic 3109</w:t>
      </w:r>
    </w:p>
    <w:p w14:paraId="4BA43012" w14:textId="76BE1578" w:rsidR="00023AA3" w:rsidRPr="002911A2" w:rsidRDefault="00023AA3" w:rsidP="00FD7DE4">
      <w:pPr>
        <w:ind w:hanging="284"/>
        <w:jc w:val="right"/>
        <w:rPr>
          <w:sz w:val="22"/>
          <w:szCs w:val="22"/>
        </w:rPr>
      </w:pPr>
      <w:r>
        <w:rPr>
          <w:sz w:val="22"/>
          <w:szCs w:val="22"/>
        </w:rPr>
        <w:t>1 May 2020</w:t>
      </w:r>
    </w:p>
    <w:p w14:paraId="77804BD1" w14:textId="77777777" w:rsidR="00BC7A3D" w:rsidRPr="002911A2" w:rsidRDefault="00BC7A3D" w:rsidP="00FD7DE4">
      <w:pPr>
        <w:ind w:hanging="284"/>
        <w:rPr>
          <w:sz w:val="22"/>
          <w:szCs w:val="22"/>
        </w:rPr>
      </w:pPr>
    </w:p>
    <w:p w14:paraId="3B79C9B3" w14:textId="77777777" w:rsidR="00FD7DE4" w:rsidRDefault="00FD7DE4" w:rsidP="00FD7DE4">
      <w:pPr>
        <w:ind w:hanging="284"/>
        <w:rPr>
          <w:b/>
          <w:bCs/>
          <w:sz w:val="22"/>
          <w:szCs w:val="22"/>
        </w:rPr>
      </w:pPr>
    </w:p>
    <w:p w14:paraId="4888131B" w14:textId="178098FC" w:rsidR="008C6CA1" w:rsidRPr="004972A7" w:rsidRDefault="008C6CA1" w:rsidP="00FD7DE4">
      <w:pPr>
        <w:ind w:hanging="284"/>
        <w:rPr>
          <w:b/>
          <w:bCs/>
        </w:rPr>
      </w:pPr>
      <w:r w:rsidRPr="002911A2">
        <w:rPr>
          <w:b/>
          <w:bCs/>
          <w:sz w:val="22"/>
          <w:szCs w:val="22"/>
        </w:rPr>
        <w:t>Dear Bishops and Religious Leaders of Australia</w:t>
      </w:r>
      <w:r w:rsidR="006C597F">
        <w:rPr>
          <w:b/>
          <w:bCs/>
          <w:sz w:val="22"/>
          <w:szCs w:val="22"/>
        </w:rPr>
        <w:t xml:space="preserve"> </w:t>
      </w:r>
      <w:r w:rsidR="006C597F" w:rsidRPr="00DD7258">
        <w:rPr>
          <w:sz w:val="22"/>
          <w:szCs w:val="22"/>
        </w:rPr>
        <w:t>– An Open Communiqué</w:t>
      </w:r>
    </w:p>
    <w:p w14:paraId="29D6ED1F" w14:textId="77777777" w:rsidR="00387FF0" w:rsidRPr="002911A2" w:rsidRDefault="00387FF0" w:rsidP="00FD7DE4">
      <w:pPr>
        <w:ind w:hanging="284"/>
        <w:rPr>
          <w:b/>
          <w:bCs/>
          <w:sz w:val="22"/>
          <w:szCs w:val="22"/>
        </w:rPr>
      </w:pPr>
    </w:p>
    <w:p w14:paraId="7FF4EC2B" w14:textId="4B5EA250" w:rsidR="00DD58B9" w:rsidRPr="002911A2" w:rsidRDefault="004972A7" w:rsidP="00D34BE1">
      <w:pPr>
        <w:ind w:left="-284"/>
        <w:rPr>
          <w:color w:val="000000"/>
          <w:sz w:val="22"/>
          <w:szCs w:val="22"/>
        </w:rPr>
      </w:pPr>
      <w:r>
        <w:rPr>
          <w:sz w:val="22"/>
          <w:szCs w:val="22"/>
        </w:rPr>
        <w:t>A</w:t>
      </w:r>
      <w:r w:rsidRPr="002911A2">
        <w:rPr>
          <w:sz w:val="22"/>
          <w:szCs w:val="22"/>
        </w:rPr>
        <w:t>s our pastoral leaders</w:t>
      </w:r>
      <w:r>
        <w:rPr>
          <w:sz w:val="22"/>
          <w:szCs w:val="22"/>
        </w:rPr>
        <w:t>,</w:t>
      </w:r>
      <w:r w:rsidRPr="002911A2">
        <w:rPr>
          <w:color w:val="000000"/>
          <w:sz w:val="22"/>
          <w:szCs w:val="22"/>
        </w:rPr>
        <w:t xml:space="preserve"> </w:t>
      </w:r>
      <w:r>
        <w:rPr>
          <w:color w:val="000000"/>
          <w:sz w:val="22"/>
          <w:szCs w:val="22"/>
        </w:rPr>
        <w:t>y</w:t>
      </w:r>
      <w:r w:rsidR="008C6CA1" w:rsidRPr="002911A2">
        <w:rPr>
          <w:sz w:val="22"/>
          <w:szCs w:val="22"/>
        </w:rPr>
        <w:t xml:space="preserve">ou preside over a </w:t>
      </w:r>
      <w:r w:rsidR="00F46BA7">
        <w:rPr>
          <w:sz w:val="22"/>
          <w:szCs w:val="22"/>
        </w:rPr>
        <w:t xml:space="preserve">dying </w:t>
      </w:r>
      <w:r w:rsidR="008C6CA1" w:rsidRPr="002911A2">
        <w:rPr>
          <w:sz w:val="22"/>
          <w:szCs w:val="22"/>
        </w:rPr>
        <w:t xml:space="preserve">church. As committed Catholics from </w:t>
      </w:r>
      <w:r w:rsidR="00FF2BB6" w:rsidRPr="002911A2">
        <w:rPr>
          <w:sz w:val="22"/>
          <w:szCs w:val="22"/>
        </w:rPr>
        <w:t xml:space="preserve">across </w:t>
      </w:r>
      <w:r w:rsidR="008C6CA1" w:rsidRPr="002911A2">
        <w:rPr>
          <w:sz w:val="22"/>
          <w:szCs w:val="22"/>
        </w:rPr>
        <w:t>Australia seek</w:t>
      </w:r>
      <w:r>
        <w:rPr>
          <w:sz w:val="22"/>
          <w:szCs w:val="22"/>
        </w:rPr>
        <w:t>ing</w:t>
      </w:r>
      <w:r w:rsidR="008C6CA1" w:rsidRPr="002911A2">
        <w:rPr>
          <w:sz w:val="22"/>
          <w:szCs w:val="22"/>
        </w:rPr>
        <w:t xml:space="preserve"> a Christ-centred Church, we are dismayed by the state of </w:t>
      </w:r>
      <w:r w:rsidR="00D5626E" w:rsidRPr="002911A2">
        <w:rPr>
          <w:sz w:val="22"/>
          <w:szCs w:val="22"/>
        </w:rPr>
        <w:t>the institutional Church</w:t>
      </w:r>
      <w:r w:rsidR="008C6CA1" w:rsidRPr="002911A2">
        <w:rPr>
          <w:sz w:val="22"/>
          <w:szCs w:val="22"/>
        </w:rPr>
        <w:t xml:space="preserve">. </w:t>
      </w:r>
    </w:p>
    <w:p w14:paraId="6027AFD6" w14:textId="77777777" w:rsidR="00387FF0" w:rsidRPr="002911A2" w:rsidRDefault="00387FF0" w:rsidP="00D34BE1">
      <w:pPr>
        <w:ind w:left="-284"/>
        <w:rPr>
          <w:sz w:val="22"/>
          <w:szCs w:val="22"/>
        </w:rPr>
      </w:pPr>
    </w:p>
    <w:p w14:paraId="2751CBE6" w14:textId="09B23443" w:rsidR="00FF2BB6" w:rsidRPr="002911A2" w:rsidRDefault="009A3D4B" w:rsidP="00D34BE1">
      <w:pPr>
        <w:ind w:left="-284"/>
        <w:rPr>
          <w:sz w:val="22"/>
          <w:szCs w:val="22"/>
        </w:rPr>
      </w:pPr>
      <w:r w:rsidRPr="002911A2">
        <w:rPr>
          <w:sz w:val="22"/>
          <w:szCs w:val="22"/>
        </w:rPr>
        <w:t>We are speaking out because, as baptised members of the people of God, we have a serious responsibility for our Church</w:t>
      </w:r>
      <w:r w:rsidR="00D5352C">
        <w:rPr>
          <w:sz w:val="22"/>
          <w:szCs w:val="22"/>
        </w:rPr>
        <w:t xml:space="preserve"> stressed by Vatican II</w:t>
      </w:r>
      <w:r>
        <w:rPr>
          <w:sz w:val="22"/>
          <w:szCs w:val="22"/>
        </w:rPr>
        <w:t>:</w:t>
      </w:r>
      <w:r w:rsidRPr="002911A2">
        <w:rPr>
          <w:sz w:val="22"/>
          <w:szCs w:val="22"/>
        </w:rPr>
        <w:t xml:space="preserve"> “</w:t>
      </w:r>
      <w:r w:rsidRPr="000010E5">
        <w:rPr>
          <w:i/>
          <w:iCs/>
          <w:sz w:val="22"/>
          <w:szCs w:val="22"/>
        </w:rPr>
        <w:t>The holy people of God share also in Christ’s prophetic office . . . The entire body of the faithful . . . cannot err in matters of belief</w:t>
      </w:r>
      <w:r w:rsidRPr="002911A2">
        <w:rPr>
          <w:sz w:val="22"/>
          <w:szCs w:val="22"/>
        </w:rPr>
        <w:t>” (</w:t>
      </w:r>
      <w:r w:rsidRPr="002911A2">
        <w:rPr>
          <w:i/>
          <w:iCs/>
          <w:sz w:val="22"/>
          <w:szCs w:val="22"/>
        </w:rPr>
        <w:t xml:space="preserve">Lumen </w:t>
      </w:r>
      <w:r>
        <w:rPr>
          <w:i/>
          <w:iCs/>
          <w:sz w:val="22"/>
          <w:szCs w:val="22"/>
        </w:rPr>
        <w:t>G</w:t>
      </w:r>
      <w:r w:rsidRPr="002911A2">
        <w:rPr>
          <w:i/>
          <w:iCs/>
          <w:sz w:val="22"/>
          <w:szCs w:val="22"/>
        </w:rPr>
        <w:t>entium</w:t>
      </w:r>
      <w:r w:rsidRPr="002911A2">
        <w:rPr>
          <w:sz w:val="22"/>
          <w:szCs w:val="22"/>
        </w:rPr>
        <w:t xml:space="preserve">, 12). </w:t>
      </w:r>
      <w:r w:rsidR="008C6CA1" w:rsidRPr="002911A2">
        <w:rPr>
          <w:sz w:val="22"/>
          <w:szCs w:val="22"/>
        </w:rPr>
        <w:t>W</w:t>
      </w:r>
      <w:r w:rsidR="00D5626E" w:rsidRPr="002911A2">
        <w:rPr>
          <w:sz w:val="22"/>
          <w:szCs w:val="22"/>
        </w:rPr>
        <w:t xml:space="preserve">e </w:t>
      </w:r>
      <w:r w:rsidR="001D279F">
        <w:rPr>
          <w:sz w:val="22"/>
          <w:szCs w:val="22"/>
        </w:rPr>
        <w:t>share</w:t>
      </w:r>
      <w:r w:rsidR="008C6CA1" w:rsidRPr="002911A2">
        <w:rPr>
          <w:sz w:val="22"/>
          <w:szCs w:val="22"/>
        </w:rPr>
        <w:t xml:space="preserve"> responsibility for the Church’s failings</w:t>
      </w:r>
      <w:r w:rsidR="00D23526" w:rsidRPr="002911A2">
        <w:rPr>
          <w:sz w:val="22"/>
          <w:szCs w:val="22"/>
        </w:rPr>
        <w:t xml:space="preserve"> and sins</w:t>
      </w:r>
      <w:r w:rsidR="008C6CA1" w:rsidRPr="002911A2">
        <w:rPr>
          <w:sz w:val="22"/>
          <w:szCs w:val="22"/>
        </w:rPr>
        <w:t xml:space="preserve">, </w:t>
      </w:r>
      <w:r w:rsidR="00D5626E" w:rsidRPr="002911A2">
        <w:rPr>
          <w:sz w:val="22"/>
          <w:szCs w:val="22"/>
        </w:rPr>
        <w:t xml:space="preserve">and </w:t>
      </w:r>
      <w:r w:rsidR="008C6CA1" w:rsidRPr="002911A2">
        <w:rPr>
          <w:sz w:val="22"/>
          <w:szCs w:val="22"/>
        </w:rPr>
        <w:t>are concerned that a pervasive and destructive culture of clericalism, supported by autocratic and unaccountable leadership</w:t>
      </w:r>
      <w:r w:rsidR="00D5626E" w:rsidRPr="002911A2">
        <w:rPr>
          <w:sz w:val="22"/>
          <w:szCs w:val="22"/>
        </w:rPr>
        <w:t>,</w:t>
      </w:r>
      <w:r w:rsidR="008C6CA1" w:rsidRPr="002911A2">
        <w:rPr>
          <w:sz w:val="22"/>
          <w:szCs w:val="22"/>
        </w:rPr>
        <w:t xml:space="preserve"> and compounded by the sexual abuse crisis, has left the Catholic community </w:t>
      </w:r>
      <w:r w:rsidR="00605992" w:rsidRPr="002911A2">
        <w:rPr>
          <w:sz w:val="22"/>
          <w:szCs w:val="22"/>
        </w:rPr>
        <w:t>asham</w:t>
      </w:r>
      <w:r w:rsidR="008C6CA1" w:rsidRPr="002911A2">
        <w:rPr>
          <w:sz w:val="22"/>
          <w:szCs w:val="22"/>
        </w:rPr>
        <w:t xml:space="preserve">ed and heart-broken with what has happened to </w:t>
      </w:r>
      <w:r w:rsidR="000F1A8F" w:rsidRPr="002911A2">
        <w:rPr>
          <w:sz w:val="22"/>
          <w:szCs w:val="22"/>
        </w:rPr>
        <w:t xml:space="preserve">our </w:t>
      </w:r>
      <w:r w:rsidR="008C6CA1" w:rsidRPr="002911A2">
        <w:rPr>
          <w:sz w:val="22"/>
          <w:szCs w:val="22"/>
        </w:rPr>
        <w:t xml:space="preserve">faith community. </w:t>
      </w:r>
      <w:r w:rsidR="00B816F9">
        <w:rPr>
          <w:sz w:val="22"/>
          <w:szCs w:val="22"/>
        </w:rPr>
        <w:t>W</w:t>
      </w:r>
      <w:r w:rsidR="00F45092" w:rsidRPr="002911A2">
        <w:rPr>
          <w:sz w:val="22"/>
          <w:szCs w:val="22"/>
        </w:rPr>
        <w:t>e embrace co-responsibility.</w:t>
      </w:r>
    </w:p>
    <w:p w14:paraId="02A640D0" w14:textId="77777777" w:rsidR="00387FF0" w:rsidRPr="002911A2" w:rsidRDefault="00387FF0" w:rsidP="00D34BE1">
      <w:pPr>
        <w:ind w:left="-284"/>
        <w:rPr>
          <w:sz w:val="22"/>
          <w:szCs w:val="22"/>
        </w:rPr>
      </w:pPr>
    </w:p>
    <w:p w14:paraId="091275ED" w14:textId="13246B66" w:rsidR="008616A6" w:rsidRPr="008616A6" w:rsidRDefault="008C6CA1" w:rsidP="00D34BE1">
      <w:pPr>
        <w:ind w:left="-284"/>
      </w:pPr>
      <w:r w:rsidRPr="002911A2">
        <w:rPr>
          <w:sz w:val="22"/>
          <w:szCs w:val="22"/>
        </w:rPr>
        <w:t>Our voice is informed by the concerns of the many</w:t>
      </w:r>
      <w:r w:rsidR="00D23526" w:rsidRPr="002911A2">
        <w:rPr>
          <w:sz w:val="22"/>
          <w:szCs w:val="22"/>
        </w:rPr>
        <w:t xml:space="preserve"> committed</w:t>
      </w:r>
      <w:r w:rsidRPr="002911A2">
        <w:rPr>
          <w:sz w:val="22"/>
          <w:szCs w:val="22"/>
        </w:rPr>
        <w:t xml:space="preserve"> </w:t>
      </w:r>
      <w:r w:rsidR="001D27AD" w:rsidRPr="002911A2">
        <w:rPr>
          <w:sz w:val="22"/>
          <w:szCs w:val="22"/>
        </w:rPr>
        <w:t>people</w:t>
      </w:r>
      <w:r w:rsidRPr="002911A2">
        <w:rPr>
          <w:sz w:val="22"/>
          <w:szCs w:val="22"/>
        </w:rPr>
        <w:t xml:space="preserve"> we represent and by the lived realities of </w:t>
      </w:r>
      <w:r w:rsidR="00D23526" w:rsidRPr="002911A2">
        <w:rPr>
          <w:sz w:val="22"/>
          <w:szCs w:val="22"/>
        </w:rPr>
        <w:t xml:space="preserve">Australian </w:t>
      </w:r>
      <w:r w:rsidRPr="002911A2">
        <w:rPr>
          <w:sz w:val="22"/>
          <w:szCs w:val="22"/>
        </w:rPr>
        <w:t>Catholics</w:t>
      </w:r>
      <w:r w:rsidR="00D23526" w:rsidRPr="002911A2">
        <w:rPr>
          <w:sz w:val="22"/>
          <w:szCs w:val="22"/>
        </w:rPr>
        <w:t xml:space="preserve"> who feel disenfranchised</w:t>
      </w:r>
      <w:r w:rsidR="00FF2BB6" w:rsidRPr="002911A2">
        <w:rPr>
          <w:sz w:val="22"/>
          <w:szCs w:val="22"/>
        </w:rPr>
        <w:t xml:space="preserve"> by the church’s leadership</w:t>
      </w:r>
      <w:r w:rsidR="000B43CD" w:rsidRPr="002911A2">
        <w:rPr>
          <w:sz w:val="22"/>
          <w:szCs w:val="22"/>
        </w:rPr>
        <w:t>,</w:t>
      </w:r>
      <w:r w:rsidR="00D23526" w:rsidRPr="002911A2">
        <w:rPr>
          <w:sz w:val="22"/>
          <w:szCs w:val="22"/>
        </w:rPr>
        <w:t xml:space="preserve"> </w:t>
      </w:r>
      <w:r w:rsidR="001D27AD" w:rsidRPr="002911A2">
        <w:rPr>
          <w:sz w:val="22"/>
          <w:szCs w:val="22"/>
        </w:rPr>
        <w:t>or</w:t>
      </w:r>
      <w:r w:rsidR="00D23526" w:rsidRPr="002911A2">
        <w:rPr>
          <w:sz w:val="22"/>
          <w:szCs w:val="22"/>
        </w:rPr>
        <w:t xml:space="preserve"> who have</w:t>
      </w:r>
      <w:r w:rsidR="00FF2BB6" w:rsidRPr="002911A2">
        <w:rPr>
          <w:sz w:val="22"/>
          <w:szCs w:val="22"/>
        </w:rPr>
        <w:t xml:space="preserve"> been alienated and</w:t>
      </w:r>
      <w:r w:rsidR="00D23526" w:rsidRPr="002911A2">
        <w:rPr>
          <w:sz w:val="22"/>
          <w:szCs w:val="22"/>
        </w:rPr>
        <w:t xml:space="preserve"> abandoned </w:t>
      </w:r>
      <w:r w:rsidR="008616A6">
        <w:rPr>
          <w:sz w:val="22"/>
          <w:szCs w:val="22"/>
        </w:rPr>
        <w:t xml:space="preserve">in </w:t>
      </w:r>
      <w:r w:rsidR="00D23526" w:rsidRPr="002911A2">
        <w:rPr>
          <w:sz w:val="22"/>
          <w:szCs w:val="22"/>
        </w:rPr>
        <w:t xml:space="preserve">the practice of </w:t>
      </w:r>
      <w:r w:rsidR="008616A6">
        <w:rPr>
          <w:sz w:val="22"/>
          <w:szCs w:val="22"/>
        </w:rPr>
        <w:t xml:space="preserve">their </w:t>
      </w:r>
      <w:r w:rsidR="00D23526" w:rsidRPr="002911A2">
        <w:rPr>
          <w:sz w:val="22"/>
          <w:szCs w:val="22"/>
        </w:rPr>
        <w:t>faith</w:t>
      </w:r>
      <w:r w:rsidR="00F45092" w:rsidRPr="002911A2">
        <w:rPr>
          <w:sz w:val="22"/>
          <w:szCs w:val="22"/>
        </w:rPr>
        <w:t xml:space="preserve">; </w:t>
      </w:r>
      <w:r w:rsidR="00F45092" w:rsidRPr="002911A2">
        <w:rPr>
          <w:color w:val="000000" w:themeColor="text1"/>
          <w:sz w:val="22"/>
          <w:szCs w:val="22"/>
        </w:rPr>
        <w:t>t</w:t>
      </w:r>
      <w:r w:rsidR="002D43CC" w:rsidRPr="002911A2">
        <w:rPr>
          <w:color w:val="000000" w:themeColor="text1"/>
          <w:sz w:val="22"/>
          <w:szCs w:val="22"/>
        </w:rPr>
        <w:t xml:space="preserve">hese concerns reflect the </w:t>
      </w:r>
      <w:r w:rsidR="000010E5">
        <w:rPr>
          <w:color w:val="000000" w:themeColor="text1"/>
          <w:sz w:val="22"/>
          <w:szCs w:val="22"/>
        </w:rPr>
        <w:t>sense of faith of the Australian faithful (</w:t>
      </w:r>
      <w:r w:rsidR="002D43CC" w:rsidRPr="002911A2">
        <w:rPr>
          <w:i/>
          <w:iCs/>
          <w:color w:val="000000" w:themeColor="text1"/>
          <w:sz w:val="22"/>
          <w:szCs w:val="22"/>
        </w:rPr>
        <w:t>sensus</w:t>
      </w:r>
      <w:r w:rsidR="000010E5">
        <w:rPr>
          <w:i/>
          <w:iCs/>
          <w:color w:val="000000" w:themeColor="text1"/>
          <w:sz w:val="22"/>
          <w:szCs w:val="22"/>
        </w:rPr>
        <w:t xml:space="preserve"> fidei</w:t>
      </w:r>
      <w:r w:rsidR="002D43CC" w:rsidRPr="002911A2">
        <w:rPr>
          <w:i/>
          <w:iCs/>
          <w:color w:val="000000" w:themeColor="text1"/>
          <w:sz w:val="22"/>
          <w:szCs w:val="22"/>
        </w:rPr>
        <w:t xml:space="preserve"> fidelium</w:t>
      </w:r>
      <w:r w:rsidR="000010E5">
        <w:rPr>
          <w:i/>
          <w:iCs/>
          <w:color w:val="000000" w:themeColor="text1"/>
          <w:sz w:val="22"/>
          <w:szCs w:val="22"/>
        </w:rPr>
        <w:t>)</w:t>
      </w:r>
      <w:r w:rsidR="002D43CC" w:rsidRPr="002911A2">
        <w:rPr>
          <w:color w:val="000000" w:themeColor="text1"/>
          <w:sz w:val="22"/>
          <w:szCs w:val="22"/>
        </w:rPr>
        <w:t xml:space="preserve"> </w:t>
      </w:r>
      <w:r w:rsidR="000010E5">
        <w:rPr>
          <w:color w:val="000000" w:themeColor="text1"/>
          <w:sz w:val="22"/>
          <w:szCs w:val="22"/>
        </w:rPr>
        <w:t xml:space="preserve">reflected </w:t>
      </w:r>
      <w:r w:rsidR="002D43CC" w:rsidRPr="002911A2">
        <w:rPr>
          <w:color w:val="000000" w:themeColor="text1"/>
          <w:sz w:val="22"/>
          <w:szCs w:val="22"/>
        </w:rPr>
        <w:t>in the submissions to the Plenary Council</w:t>
      </w:r>
      <w:r w:rsidR="00F45092" w:rsidRPr="002911A2">
        <w:rPr>
          <w:color w:val="000000"/>
          <w:sz w:val="22"/>
          <w:szCs w:val="22"/>
        </w:rPr>
        <w:t>.</w:t>
      </w:r>
    </w:p>
    <w:p w14:paraId="2D9E3076" w14:textId="77777777" w:rsidR="00387FF0" w:rsidRPr="002911A2" w:rsidRDefault="00387FF0" w:rsidP="00D34BE1">
      <w:pPr>
        <w:ind w:left="-284"/>
        <w:rPr>
          <w:sz w:val="22"/>
          <w:szCs w:val="22"/>
        </w:rPr>
      </w:pPr>
    </w:p>
    <w:p w14:paraId="4135B59F" w14:textId="568E3E29" w:rsidR="00FF2BB6" w:rsidRPr="002911A2" w:rsidRDefault="00F45092" w:rsidP="00D34BE1">
      <w:pPr>
        <w:ind w:left="-284"/>
        <w:rPr>
          <w:sz w:val="22"/>
          <w:szCs w:val="22"/>
        </w:rPr>
      </w:pPr>
      <w:r w:rsidRPr="002911A2">
        <w:rPr>
          <w:color w:val="000000" w:themeColor="text1"/>
          <w:sz w:val="22"/>
          <w:szCs w:val="22"/>
        </w:rPr>
        <w:t xml:space="preserve">Catholics have been estranged from the Church by poor presentation of the faith. </w:t>
      </w:r>
      <w:r w:rsidR="006853F2">
        <w:rPr>
          <w:color w:val="000000" w:themeColor="text1"/>
          <w:sz w:val="22"/>
          <w:szCs w:val="22"/>
        </w:rPr>
        <w:t>The faithful of today</w:t>
      </w:r>
      <w:r w:rsidR="003E0383">
        <w:rPr>
          <w:color w:val="000000" w:themeColor="text1"/>
          <w:sz w:val="22"/>
          <w:szCs w:val="22"/>
        </w:rPr>
        <w:t xml:space="preserve"> reject </w:t>
      </w:r>
      <w:r w:rsidR="003857BB">
        <w:rPr>
          <w:color w:val="000000" w:themeColor="text1"/>
          <w:sz w:val="22"/>
          <w:szCs w:val="22"/>
        </w:rPr>
        <w:t xml:space="preserve">inappropriate </w:t>
      </w:r>
      <w:r w:rsidR="003E0383">
        <w:rPr>
          <w:color w:val="000000" w:themeColor="text1"/>
          <w:sz w:val="22"/>
          <w:szCs w:val="22"/>
        </w:rPr>
        <w:t xml:space="preserve">biblical interpretations and outdated theology. </w:t>
      </w:r>
      <w:r w:rsidRPr="002911A2">
        <w:rPr>
          <w:color w:val="000000" w:themeColor="text1"/>
          <w:sz w:val="22"/>
          <w:szCs w:val="22"/>
        </w:rPr>
        <w:t xml:space="preserve">As an institution the Church </w:t>
      </w:r>
      <w:r w:rsidR="003E0383">
        <w:rPr>
          <w:color w:val="000000" w:themeColor="text1"/>
          <w:sz w:val="22"/>
          <w:szCs w:val="22"/>
        </w:rPr>
        <w:t>needs to</w:t>
      </w:r>
      <w:r w:rsidRPr="002911A2">
        <w:rPr>
          <w:color w:val="000000" w:themeColor="text1"/>
          <w:sz w:val="22"/>
          <w:szCs w:val="22"/>
        </w:rPr>
        <w:t xml:space="preserve"> embody the vision of Vatican II which respect</w:t>
      </w:r>
      <w:r w:rsidR="003E0383">
        <w:rPr>
          <w:color w:val="000000" w:themeColor="text1"/>
          <w:sz w:val="22"/>
          <w:szCs w:val="22"/>
        </w:rPr>
        <w:t>s</w:t>
      </w:r>
      <w:r w:rsidRPr="002911A2">
        <w:rPr>
          <w:color w:val="000000" w:themeColor="text1"/>
          <w:sz w:val="22"/>
          <w:szCs w:val="22"/>
        </w:rPr>
        <w:t xml:space="preserve"> local cultures and circumstances</w:t>
      </w:r>
      <w:r w:rsidR="003E0383">
        <w:rPr>
          <w:color w:val="000000" w:themeColor="text1"/>
          <w:sz w:val="22"/>
          <w:szCs w:val="22"/>
        </w:rPr>
        <w:t xml:space="preserve"> and leads people to a mature faith</w:t>
      </w:r>
      <w:r w:rsidR="00655D4E" w:rsidRPr="002911A2">
        <w:rPr>
          <w:color w:val="000000" w:themeColor="text1"/>
          <w:spacing w:val="8"/>
          <w:sz w:val="22"/>
          <w:szCs w:val="22"/>
          <w:shd w:val="clear" w:color="auto" w:fill="FFFFFF"/>
        </w:rPr>
        <w:t>.</w:t>
      </w:r>
      <w:r w:rsidR="00655D4E" w:rsidRPr="002911A2" w:rsidDel="00F45092">
        <w:rPr>
          <w:sz w:val="22"/>
          <w:szCs w:val="22"/>
        </w:rPr>
        <w:t xml:space="preserve"> </w:t>
      </w:r>
      <w:r w:rsidR="0031716C">
        <w:rPr>
          <w:sz w:val="22"/>
          <w:szCs w:val="22"/>
        </w:rPr>
        <w:t>O</w:t>
      </w:r>
      <w:r w:rsidR="000F1A8F" w:rsidRPr="002911A2">
        <w:rPr>
          <w:sz w:val="22"/>
          <w:szCs w:val="22"/>
        </w:rPr>
        <w:t xml:space="preserve">ur leaders </w:t>
      </w:r>
      <w:r w:rsidR="0031716C">
        <w:rPr>
          <w:sz w:val="22"/>
          <w:szCs w:val="22"/>
        </w:rPr>
        <w:t>must reflect that vision.</w:t>
      </w:r>
    </w:p>
    <w:p w14:paraId="7B7B66BF" w14:textId="77777777" w:rsidR="0032195F" w:rsidRPr="002911A2" w:rsidRDefault="0032195F" w:rsidP="00D34BE1">
      <w:pPr>
        <w:ind w:left="-284"/>
        <w:rPr>
          <w:sz w:val="22"/>
          <w:szCs w:val="22"/>
        </w:rPr>
      </w:pPr>
    </w:p>
    <w:p w14:paraId="793D8ED7" w14:textId="12CB8E85" w:rsidR="000F1A8F" w:rsidRDefault="00FF2BB6" w:rsidP="00D34BE1">
      <w:pPr>
        <w:ind w:left="-284"/>
        <w:rPr>
          <w:sz w:val="22"/>
          <w:szCs w:val="22"/>
        </w:rPr>
      </w:pPr>
      <w:r w:rsidRPr="002911A2">
        <w:rPr>
          <w:sz w:val="22"/>
          <w:szCs w:val="22"/>
        </w:rPr>
        <w:t>Our Church must reject the “business as usual’ model and commit to a truly Christ-centred Church in all its doctrines and governance. Pope Francis</w:t>
      </w:r>
      <w:r w:rsidR="002C7571" w:rsidRPr="002911A2">
        <w:rPr>
          <w:sz w:val="22"/>
          <w:szCs w:val="22"/>
        </w:rPr>
        <w:t>’</w:t>
      </w:r>
      <w:r w:rsidRPr="002911A2">
        <w:rPr>
          <w:sz w:val="22"/>
          <w:szCs w:val="22"/>
        </w:rPr>
        <w:t xml:space="preserve"> synodal approach is a path to an inclusive church. This approach will only succeed if there is less episcopal control</w:t>
      </w:r>
      <w:r w:rsidR="0032195F" w:rsidRPr="002911A2">
        <w:rPr>
          <w:color w:val="000000"/>
          <w:sz w:val="22"/>
          <w:szCs w:val="22"/>
        </w:rPr>
        <w:t xml:space="preserve"> and more co-responsibility.</w:t>
      </w:r>
      <w:r w:rsidR="00387FF0" w:rsidRPr="002911A2">
        <w:rPr>
          <w:color w:val="000000"/>
          <w:sz w:val="22"/>
          <w:szCs w:val="22"/>
        </w:rPr>
        <w:t xml:space="preserve"> </w:t>
      </w:r>
      <w:r w:rsidR="000F1A8F" w:rsidRPr="002911A2">
        <w:rPr>
          <w:sz w:val="22"/>
          <w:szCs w:val="22"/>
        </w:rPr>
        <w:t>The time for change is now</w:t>
      </w:r>
      <w:r w:rsidR="00D23526" w:rsidRPr="002911A2">
        <w:rPr>
          <w:sz w:val="22"/>
          <w:szCs w:val="22"/>
        </w:rPr>
        <w:t xml:space="preserve">; </w:t>
      </w:r>
      <w:r w:rsidR="00AA586F">
        <w:rPr>
          <w:sz w:val="22"/>
          <w:szCs w:val="22"/>
        </w:rPr>
        <w:t>a</w:t>
      </w:r>
      <w:r w:rsidR="00D23526" w:rsidRPr="002911A2">
        <w:rPr>
          <w:sz w:val="22"/>
          <w:szCs w:val="22"/>
        </w:rPr>
        <w:t xml:space="preserve"> crisis is upon us</w:t>
      </w:r>
      <w:r w:rsidR="000F1A8F" w:rsidRPr="002911A2">
        <w:rPr>
          <w:sz w:val="22"/>
          <w:szCs w:val="22"/>
        </w:rPr>
        <w:t>.</w:t>
      </w:r>
    </w:p>
    <w:p w14:paraId="26273459" w14:textId="490FFE5E" w:rsidR="00DD7258" w:rsidRDefault="00DD7258" w:rsidP="00D34BE1">
      <w:pPr>
        <w:ind w:left="-284"/>
        <w:rPr>
          <w:sz w:val="22"/>
          <w:szCs w:val="22"/>
        </w:rPr>
      </w:pPr>
    </w:p>
    <w:p w14:paraId="46A5993D" w14:textId="77777777" w:rsidR="000010E5" w:rsidRPr="00080A3A" w:rsidRDefault="000010E5" w:rsidP="00D34BE1">
      <w:pPr>
        <w:ind w:left="-284"/>
        <w:rPr>
          <w:sz w:val="22"/>
          <w:szCs w:val="22"/>
        </w:rPr>
      </w:pPr>
      <w:r w:rsidRPr="00080A3A">
        <w:rPr>
          <w:sz w:val="22"/>
          <w:szCs w:val="22"/>
        </w:rPr>
        <w:t xml:space="preserve">We can no longer accept the patriarchal attitude towards women within our Church. Women must be included in all decision making. Clericalism is reinforced by patriarchy and it, in turn, promotes a masculine image of God. To avoid being eternally patriarchal, it is essential that we reject maleness as the normative image of God. </w:t>
      </w:r>
    </w:p>
    <w:p w14:paraId="059E334B" w14:textId="77777777" w:rsidR="00DD7258" w:rsidRPr="002911A2" w:rsidRDefault="00DD7258" w:rsidP="00D34BE1">
      <w:pPr>
        <w:ind w:left="-284"/>
        <w:rPr>
          <w:sz w:val="22"/>
          <w:szCs w:val="22"/>
        </w:rPr>
      </w:pPr>
    </w:p>
    <w:p w14:paraId="0A13B6CB" w14:textId="29F39DFC" w:rsidR="006C597F" w:rsidRDefault="006C597F" w:rsidP="00D34BE1">
      <w:pPr>
        <w:ind w:left="-284"/>
        <w:rPr>
          <w:sz w:val="22"/>
          <w:szCs w:val="22"/>
          <w:lang w:val="en-US"/>
        </w:rPr>
      </w:pPr>
      <w:r w:rsidRPr="002911A2">
        <w:rPr>
          <w:sz w:val="22"/>
          <w:szCs w:val="22"/>
        </w:rPr>
        <w:t xml:space="preserve">Immersed in the COVID-19 </w:t>
      </w:r>
      <w:r>
        <w:rPr>
          <w:sz w:val="22"/>
          <w:szCs w:val="22"/>
        </w:rPr>
        <w:t>pandemic</w:t>
      </w:r>
      <w:r w:rsidRPr="002911A2">
        <w:rPr>
          <w:sz w:val="22"/>
          <w:szCs w:val="22"/>
        </w:rPr>
        <w:t xml:space="preserve">, </w:t>
      </w:r>
      <w:r w:rsidRPr="002911A2">
        <w:rPr>
          <w:sz w:val="22"/>
          <w:szCs w:val="22"/>
          <w:lang w:val="en-US"/>
        </w:rPr>
        <w:t>Pope Francis says that this is a time of testing, “</w:t>
      </w:r>
      <w:r w:rsidRPr="000010E5">
        <w:rPr>
          <w:i/>
          <w:iCs/>
          <w:sz w:val="22"/>
          <w:szCs w:val="22"/>
          <w:lang w:val="en-US"/>
        </w:rPr>
        <w:t>a time to choose what matters and what passes away, a time to separate what is necessary from what is not</w:t>
      </w:r>
      <w:r w:rsidRPr="002911A2">
        <w:rPr>
          <w:sz w:val="22"/>
          <w:szCs w:val="22"/>
          <w:lang w:val="en-US"/>
        </w:rPr>
        <w:t>” (2020 </w:t>
      </w:r>
      <w:proofErr w:type="spellStart"/>
      <w:r w:rsidRPr="002911A2">
        <w:rPr>
          <w:i/>
          <w:iCs/>
          <w:sz w:val="22"/>
          <w:szCs w:val="22"/>
          <w:lang w:val="en-US"/>
        </w:rPr>
        <w:t>Urbi</w:t>
      </w:r>
      <w:proofErr w:type="spellEnd"/>
      <w:r w:rsidRPr="002911A2">
        <w:rPr>
          <w:i/>
          <w:iCs/>
          <w:sz w:val="22"/>
          <w:szCs w:val="22"/>
          <w:lang w:val="en-US"/>
        </w:rPr>
        <w:t xml:space="preserve"> et </w:t>
      </w:r>
      <w:proofErr w:type="spellStart"/>
      <w:r w:rsidRPr="002911A2">
        <w:rPr>
          <w:i/>
          <w:iCs/>
          <w:sz w:val="22"/>
          <w:szCs w:val="22"/>
          <w:lang w:val="en-US"/>
        </w:rPr>
        <w:t>Orbi</w:t>
      </w:r>
      <w:proofErr w:type="spellEnd"/>
      <w:r w:rsidRPr="002911A2">
        <w:rPr>
          <w:sz w:val="22"/>
          <w:szCs w:val="22"/>
          <w:lang w:val="en-US"/>
        </w:rPr>
        <w:t xml:space="preserve"> blessing). </w:t>
      </w:r>
    </w:p>
    <w:p w14:paraId="20F2483A" w14:textId="77777777" w:rsidR="006C597F" w:rsidRDefault="006C597F" w:rsidP="00D34BE1">
      <w:pPr>
        <w:ind w:left="-284"/>
        <w:rPr>
          <w:sz w:val="22"/>
          <w:szCs w:val="22"/>
          <w:lang w:val="en-US"/>
        </w:rPr>
      </w:pPr>
    </w:p>
    <w:p w14:paraId="499DD4FA" w14:textId="4EEA2AC5" w:rsidR="000F1A8F" w:rsidRPr="004972A7" w:rsidRDefault="00D23526" w:rsidP="00D34BE1">
      <w:pPr>
        <w:ind w:left="-284"/>
        <w:rPr>
          <w:sz w:val="22"/>
          <w:szCs w:val="22"/>
        </w:rPr>
      </w:pPr>
      <w:r w:rsidRPr="002911A2">
        <w:rPr>
          <w:sz w:val="22"/>
          <w:szCs w:val="22"/>
        </w:rPr>
        <w:t>Understandably</w:t>
      </w:r>
      <w:r w:rsidR="00FF2BB6" w:rsidRPr="002911A2">
        <w:rPr>
          <w:sz w:val="22"/>
          <w:szCs w:val="22"/>
        </w:rPr>
        <w:t>,</w:t>
      </w:r>
      <w:r w:rsidRPr="002911A2">
        <w:rPr>
          <w:sz w:val="22"/>
          <w:szCs w:val="22"/>
        </w:rPr>
        <w:t xml:space="preserve"> the </w:t>
      </w:r>
      <w:r w:rsidR="000F1A8F" w:rsidRPr="002911A2">
        <w:rPr>
          <w:sz w:val="22"/>
          <w:szCs w:val="22"/>
        </w:rPr>
        <w:t xml:space="preserve">Plenary Council </w:t>
      </w:r>
      <w:r w:rsidRPr="002911A2">
        <w:rPr>
          <w:sz w:val="22"/>
          <w:szCs w:val="22"/>
        </w:rPr>
        <w:t>has been postponed</w:t>
      </w:r>
      <w:r w:rsidR="006C597F" w:rsidRPr="006C597F">
        <w:rPr>
          <w:sz w:val="22"/>
          <w:szCs w:val="22"/>
        </w:rPr>
        <w:t xml:space="preserve"> </w:t>
      </w:r>
      <w:r w:rsidR="006C597F">
        <w:rPr>
          <w:sz w:val="22"/>
          <w:szCs w:val="22"/>
        </w:rPr>
        <w:t>due to the</w:t>
      </w:r>
      <w:r w:rsidR="006C597F" w:rsidRPr="002911A2">
        <w:rPr>
          <w:sz w:val="22"/>
          <w:szCs w:val="22"/>
        </w:rPr>
        <w:t xml:space="preserve"> COVID-19 </w:t>
      </w:r>
      <w:r w:rsidR="006C597F">
        <w:rPr>
          <w:sz w:val="22"/>
          <w:szCs w:val="22"/>
        </w:rPr>
        <w:t>pandemic</w:t>
      </w:r>
      <w:r w:rsidRPr="002911A2">
        <w:rPr>
          <w:sz w:val="22"/>
          <w:szCs w:val="22"/>
        </w:rPr>
        <w:t xml:space="preserve">. However, the process up to this point has not inspired confidence that all the bishops </w:t>
      </w:r>
      <w:r w:rsidRPr="00D34BE1">
        <w:rPr>
          <w:sz w:val="22"/>
          <w:szCs w:val="22"/>
        </w:rPr>
        <w:t xml:space="preserve">support the </w:t>
      </w:r>
      <w:r w:rsidR="00FD7DE4" w:rsidRPr="00D34BE1">
        <w:rPr>
          <w:sz w:val="22"/>
          <w:szCs w:val="22"/>
        </w:rPr>
        <w:t xml:space="preserve">need for a </w:t>
      </w:r>
      <w:r w:rsidR="00243E4C" w:rsidRPr="00D34BE1">
        <w:rPr>
          <w:sz w:val="22"/>
          <w:szCs w:val="22"/>
        </w:rPr>
        <w:t>Plenary</w:t>
      </w:r>
      <w:r w:rsidR="00FD7DE4" w:rsidRPr="00D34BE1">
        <w:rPr>
          <w:sz w:val="22"/>
          <w:szCs w:val="22"/>
        </w:rPr>
        <w:t xml:space="preserve"> Council</w:t>
      </w:r>
      <w:r w:rsidRPr="00D34BE1">
        <w:rPr>
          <w:sz w:val="22"/>
          <w:szCs w:val="22"/>
        </w:rPr>
        <w:t xml:space="preserve">. </w:t>
      </w:r>
      <w:r w:rsidR="000F1A8F" w:rsidRPr="00D34BE1">
        <w:rPr>
          <w:sz w:val="22"/>
          <w:szCs w:val="22"/>
        </w:rPr>
        <w:t xml:space="preserve"> Few bishops have authentically discussed </w:t>
      </w:r>
      <w:r w:rsidR="00AA586F" w:rsidRPr="00D34BE1">
        <w:rPr>
          <w:sz w:val="22"/>
          <w:szCs w:val="22"/>
        </w:rPr>
        <w:t>the Council</w:t>
      </w:r>
      <w:r w:rsidR="00243E4C" w:rsidRPr="00D34BE1">
        <w:rPr>
          <w:sz w:val="22"/>
          <w:szCs w:val="22"/>
        </w:rPr>
        <w:t xml:space="preserve"> </w:t>
      </w:r>
      <w:r w:rsidR="000F1A8F" w:rsidRPr="00D34BE1">
        <w:rPr>
          <w:sz w:val="22"/>
          <w:szCs w:val="22"/>
        </w:rPr>
        <w:t>with their diocesan</w:t>
      </w:r>
      <w:r w:rsidR="000F1A8F" w:rsidRPr="002911A2">
        <w:rPr>
          <w:sz w:val="22"/>
          <w:szCs w:val="22"/>
        </w:rPr>
        <w:t xml:space="preserve"> faithful</w:t>
      </w:r>
      <w:r w:rsidRPr="002911A2">
        <w:rPr>
          <w:sz w:val="22"/>
          <w:szCs w:val="22"/>
        </w:rPr>
        <w:t xml:space="preserve">. </w:t>
      </w:r>
      <w:r w:rsidR="0080255D" w:rsidRPr="002911A2">
        <w:rPr>
          <w:sz w:val="22"/>
          <w:szCs w:val="22"/>
        </w:rPr>
        <w:t>M</w:t>
      </w:r>
      <w:r w:rsidR="000F1A8F" w:rsidRPr="002911A2">
        <w:rPr>
          <w:sz w:val="22"/>
          <w:szCs w:val="22"/>
        </w:rPr>
        <w:t xml:space="preserve">ost </w:t>
      </w:r>
      <w:r w:rsidR="000F1A8F" w:rsidRPr="004972A7">
        <w:rPr>
          <w:sz w:val="22"/>
          <w:szCs w:val="22"/>
        </w:rPr>
        <w:t xml:space="preserve">bishops even reject </w:t>
      </w:r>
      <w:r w:rsidR="00AA586F" w:rsidRPr="004972A7">
        <w:rPr>
          <w:sz w:val="22"/>
          <w:szCs w:val="22"/>
        </w:rPr>
        <w:t xml:space="preserve">the use of </w:t>
      </w:r>
      <w:r w:rsidR="000F1A8F" w:rsidRPr="004972A7">
        <w:rPr>
          <w:sz w:val="22"/>
          <w:szCs w:val="22"/>
        </w:rPr>
        <w:t>canonically endorsed pastoral councils and diocesan synods or assemblies.</w:t>
      </w:r>
      <w:r w:rsidR="0080255D" w:rsidRPr="004972A7">
        <w:rPr>
          <w:sz w:val="22"/>
          <w:szCs w:val="22"/>
        </w:rPr>
        <w:t xml:space="preserve"> This does not inspire confidence </w:t>
      </w:r>
      <w:r w:rsidR="00D65C36" w:rsidRPr="004972A7">
        <w:rPr>
          <w:sz w:val="22"/>
          <w:szCs w:val="22"/>
        </w:rPr>
        <w:t>in</w:t>
      </w:r>
      <w:r w:rsidR="0080255D" w:rsidRPr="004972A7">
        <w:rPr>
          <w:sz w:val="22"/>
          <w:szCs w:val="22"/>
        </w:rPr>
        <w:t xml:space="preserve"> Plenary</w:t>
      </w:r>
      <w:r w:rsidR="00FD7DE4">
        <w:rPr>
          <w:sz w:val="22"/>
          <w:szCs w:val="22"/>
        </w:rPr>
        <w:t xml:space="preserve"> Council 2020/21</w:t>
      </w:r>
      <w:r w:rsidR="0080255D" w:rsidRPr="004972A7">
        <w:rPr>
          <w:sz w:val="22"/>
          <w:szCs w:val="22"/>
        </w:rPr>
        <w:t>.</w:t>
      </w:r>
    </w:p>
    <w:p w14:paraId="694C5F4F" w14:textId="77777777" w:rsidR="00387FF0" w:rsidRPr="004972A7" w:rsidRDefault="00387FF0" w:rsidP="00D34BE1">
      <w:pPr>
        <w:ind w:left="-284"/>
        <w:rPr>
          <w:sz w:val="22"/>
          <w:szCs w:val="22"/>
        </w:rPr>
      </w:pPr>
    </w:p>
    <w:p w14:paraId="77B28CB5" w14:textId="55B105D0" w:rsidR="003E3F12" w:rsidRPr="00D65C36" w:rsidRDefault="003857BB" w:rsidP="00D34BE1">
      <w:pPr>
        <w:spacing w:after="60"/>
        <w:ind w:left="-284"/>
        <w:rPr>
          <w:sz w:val="22"/>
          <w:szCs w:val="22"/>
        </w:rPr>
      </w:pPr>
      <w:r>
        <w:rPr>
          <w:sz w:val="22"/>
          <w:szCs w:val="22"/>
          <w:lang w:val="en-GB"/>
        </w:rPr>
        <w:t>Whilst in</w:t>
      </w:r>
      <w:r w:rsidR="0080255D" w:rsidRPr="003857BB">
        <w:rPr>
          <w:sz w:val="22"/>
          <w:szCs w:val="22"/>
          <w:lang w:val="en-GB"/>
        </w:rPr>
        <w:t xml:space="preserve"> </w:t>
      </w:r>
      <w:r>
        <w:rPr>
          <w:sz w:val="22"/>
          <w:szCs w:val="22"/>
          <w:lang w:val="en-GB"/>
        </w:rPr>
        <w:t>c</w:t>
      </w:r>
      <w:r w:rsidRPr="004972A7">
        <w:rPr>
          <w:sz w:val="22"/>
          <w:szCs w:val="22"/>
          <w:lang w:val="en-GB"/>
        </w:rPr>
        <w:t xml:space="preserve">ommunion </w:t>
      </w:r>
      <w:r w:rsidR="0080255D" w:rsidRPr="004972A7">
        <w:rPr>
          <w:sz w:val="22"/>
          <w:szCs w:val="22"/>
          <w:lang w:val="en-GB"/>
        </w:rPr>
        <w:t>with</w:t>
      </w:r>
      <w:r w:rsidR="0080255D" w:rsidRPr="002911A2">
        <w:rPr>
          <w:sz w:val="22"/>
          <w:szCs w:val="22"/>
          <w:lang w:val="en-GB"/>
        </w:rPr>
        <w:t xml:space="preserve"> the universal Church</w:t>
      </w:r>
      <w:r w:rsidR="00386CFF">
        <w:rPr>
          <w:sz w:val="22"/>
          <w:szCs w:val="22"/>
          <w:lang w:val="en-GB"/>
        </w:rPr>
        <w:t>,</w:t>
      </w:r>
      <w:r w:rsidR="0080255D" w:rsidRPr="002911A2">
        <w:rPr>
          <w:sz w:val="22"/>
          <w:szCs w:val="22"/>
          <w:lang w:val="en-GB"/>
        </w:rPr>
        <w:t xml:space="preserve"> your </w:t>
      </w:r>
      <w:r w:rsidR="0080255D" w:rsidRPr="002911A2">
        <w:rPr>
          <w:i/>
          <w:iCs/>
          <w:sz w:val="22"/>
          <w:szCs w:val="22"/>
          <w:lang w:val="en-GB"/>
        </w:rPr>
        <w:t>primary</w:t>
      </w:r>
      <w:r w:rsidR="0080255D" w:rsidRPr="002911A2">
        <w:rPr>
          <w:sz w:val="22"/>
          <w:szCs w:val="22"/>
          <w:lang w:val="en-GB"/>
        </w:rPr>
        <w:t xml:space="preserve"> responsibility</w:t>
      </w:r>
      <w:r w:rsidR="00243E4C" w:rsidRPr="002911A2">
        <w:rPr>
          <w:sz w:val="22"/>
          <w:szCs w:val="22"/>
          <w:lang w:val="en-GB"/>
        </w:rPr>
        <w:t xml:space="preserve"> as leaders</w:t>
      </w:r>
      <w:r w:rsidR="0080255D" w:rsidRPr="002911A2">
        <w:rPr>
          <w:sz w:val="22"/>
          <w:szCs w:val="22"/>
          <w:lang w:val="en-GB"/>
        </w:rPr>
        <w:t xml:space="preserve"> is for </w:t>
      </w:r>
      <w:r w:rsidR="004A0F3C">
        <w:rPr>
          <w:sz w:val="22"/>
          <w:szCs w:val="22"/>
          <w:lang w:val="en-GB"/>
        </w:rPr>
        <w:t>our</w:t>
      </w:r>
      <w:r w:rsidR="004A0F3C" w:rsidRPr="002911A2">
        <w:rPr>
          <w:sz w:val="22"/>
          <w:szCs w:val="22"/>
          <w:lang w:val="en-GB"/>
        </w:rPr>
        <w:t xml:space="preserve"> </w:t>
      </w:r>
      <w:r w:rsidR="004A0F3C">
        <w:rPr>
          <w:sz w:val="22"/>
          <w:szCs w:val="22"/>
          <w:lang w:val="en-GB"/>
        </w:rPr>
        <w:t>Australian c</w:t>
      </w:r>
      <w:r w:rsidR="004A0F3C" w:rsidRPr="002911A2">
        <w:rPr>
          <w:sz w:val="22"/>
          <w:szCs w:val="22"/>
          <w:lang w:val="en-GB"/>
        </w:rPr>
        <w:t>hurch</w:t>
      </w:r>
      <w:r w:rsidR="004A0F3C">
        <w:rPr>
          <w:sz w:val="22"/>
          <w:szCs w:val="22"/>
          <w:lang w:val="en-GB"/>
        </w:rPr>
        <w:t>es</w:t>
      </w:r>
      <w:r w:rsidR="0080255D" w:rsidRPr="002911A2">
        <w:rPr>
          <w:sz w:val="22"/>
          <w:szCs w:val="22"/>
          <w:lang w:val="en-GB"/>
        </w:rPr>
        <w:t>. With Pope Francis</w:t>
      </w:r>
      <w:r w:rsidR="002C7571" w:rsidRPr="002911A2">
        <w:rPr>
          <w:sz w:val="22"/>
          <w:szCs w:val="22"/>
          <w:lang w:val="en-GB"/>
        </w:rPr>
        <w:t>’</w:t>
      </w:r>
      <w:r w:rsidR="000B43CD" w:rsidRPr="002911A2">
        <w:rPr>
          <w:sz w:val="22"/>
          <w:szCs w:val="22"/>
          <w:lang w:val="en-GB"/>
        </w:rPr>
        <w:t xml:space="preserve"> synodal approach</w:t>
      </w:r>
      <w:r w:rsidR="0080255D" w:rsidRPr="002911A2">
        <w:rPr>
          <w:sz w:val="22"/>
          <w:szCs w:val="22"/>
          <w:lang w:val="en-GB"/>
        </w:rPr>
        <w:t xml:space="preserve"> encouraging you to assume that responsibility,</w:t>
      </w:r>
      <w:r w:rsidR="003E3F12" w:rsidRPr="002911A2">
        <w:rPr>
          <w:sz w:val="22"/>
          <w:szCs w:val="22"/>
          <w:lang w:val="en-GB"/>
        </w:rPr>
        <w:t xml:space="preserve"> we call on you</w:t>
      </w:r>
      <w:r w:rsidR="0032195F" w:rsidRPr="002911A2">
        <w:rPr>
          <w:color w:val="000000"/>
          <w:sz w:val="22"/>
          <w:szCs w:val="22"/>
        </w:rPr>
        <w:t>, bishops and religious leaders,</w:t>
      </w:r>
      <w:r w:rsidR="003E3F12" w:rsidRPr="002911A2">
        <w:rPr>
          <w:sz w:val="22"/>
          <w:szCs w:val="22"/>
          <w:lang w:val="en-GB"/>
        </w:rPr>
        <w:t xml:space="preserve"> to accept </w:t>
      </w:r>
      <w:r w:rsidR="0032195F" w:rsidRPr="002911A2">
        <w:rPr>
          <w:sz w:val="22"/>
          <w:szCs w:val="22"/>
          <w:lang w:val="en-GB"/>
        </w:rPr>
        <w:t xml:space="preserve">and adopt </w:t>
      </w:r>
      <w:r w:rsidR="003E3F12" w:rsidRPr="002911A2">
        <w:rPr>
          <w:sz w:val="22"/>
          <w:szCs w:val="22"/>
          <w:lang w:val="en-GB"/>
        </w:rPr>
        <w:t xml:space="preserve">the following </w:t>
      </w:r>
      <w:r w:rsidR="00387FF0" w:rsidRPr="002911A2">
        <w:rPr>
          <w:color w:val="000000"/>
          <w:sz w:val="22"/>
          <w:szCs w:val="22"/>
        </w:rPr>
        <w:t>essential proposals</w:t>
      </w:r>
      <w:r w:rsidR="00A30121">
        <w:rPr>
          <w:color w:val="000000"/>
          <w:sz w:val="22"/>
          <w:szCs w:val="22"/>
        </w:rPr>
        <w:t>:</w:t>
      </w:r>
    </w:p>
    <w:p w14:paraId="17CD0301" w14:textId="35F27E29" w:rsidR="003E3F12" w:rsidRPr="002911A2" w:rsidRDefault="003E3F12" w:rsidP="00D34BE1">
      <w:pPr>
        <w:pStyle w:val="ListParagraph"/>
        <w:numPr>
          <w:ilvl w:val="1"/>
          <w:numId w:val="1"/>
        </w:numPr>
        <w:spacing w:after="60"/>
        <w:ind w:left="0" w:hanging="284"/>
        <w:rPr>
          <w:color w:val="000000" w:themeColor="text1"/>
          <w:sz w:val="22"/>
          <w:szCs w:val="22"/>
        </w:rPr>
      </w:pPr>
      <w:r w:rsidRPr="002911A2">
        <w:rPr>
          <w:color w:val="000000" w:themeColor="text1"/>
          <w:spacing w:val="8"/>
          <w:sz w:val="22"/>
          <w:szCs w:val="22"/>
          <w:shd w:val="clear" w:color="auto" w:fill="FFFFFF"/>
        </w:rPr>
        <w:lastRenderedPageBreak/>
        <w:t xml:space="preserve">The fundamental importance of </w:t>
      </w:r>
      <w:r w:rsidRPr="00FD7DE4">
        <w:rPr>
          <w:b/>
          <w:bCs/>
          <w:color w:val="000000" w:themeColor="text1"/>
          <w:spacing w:val="8"/>
          <w:sz w:val="22"/>
          <w:szCs w:val="22"/>
          <w:shd w:val="clear" w:color="auto" w:fill="FFFFFF"/>
        </w:rPr>
        <w:t>good governance</w:t>
      </w:r>
      <w:r w:rsidRPr="002911A2">
        <w:rPr>
          <w:color w:val="000000" w:themeColor="text1"/>
          <w:spacing w:val="8"/>
          <w:sz w:val="22"/>
          <w:szCs w:val="22"/>
          <w:shd w:val="clear" w:color="auto" w:fill="FFFFFF"/>
        </w:rPr>
        <w:t xml:space="preserve"> with accountability, inclusion</w:t>
      </w:r>
      <w:r w:rsidR="004A4BC4">
        <w:rPr>
          <w:color w:val="000000" w:themeColor="text1"/>
          <w:spacing w:val="8"/>
          <w:sz w:val="22"/>
          <w:szCs w:val="22"/>
          <w:shd w:val="clear" w:color="auto" w:fill="FFFFFF"/>
        </w:rPr>
        <w:t xml:space="preserve"> in decision making and appointments</w:t>
      </w:r>
      <w:r w:rsidRPr="002911A2">
        <w:rPr>
          <w:color w:val="000000" w:themeColor="text1"/>
          <w:spacing w:val="8"/>
          <w:sz w:val="22"/>
          <w:szCs w:val="22"/>
          <w:shd w:val="clear" w:color="auto" w:fill="FFFFFF"/>
        </w:rPr>
        <w:t xml:space="preserve">, equality and transparency, with </w:t>
      </w:r>
      <w:r w:rsidRPr="002911A2">
        <w:rPr>
          <w:color w:val="000000" w:themeColor="text1"/>
          <w:sz w:val="22"/>
          <w:szCs w:val="22"/>
        </w:rPr>
        <w:t>synodality and subsidiarity, with the very best models of leadership, and with ongoing and open dialogue with all Christ’s faithful</w:t>
      </w:r>
      <w:r w:rsidR="00B816F9">
        <w:rPr>
          <w:color w:val="000000" w:themeColor="text1"/>
          <w:sz w:val="22"/>
          <w:szCs w:val="22"/>
        </w:rPr>
        <w:t>;</w:t>
      </w:r>
      <w:r w:rsidRPr="002911A2">
        <w:rPr>
          <w:color w:val="000000" w:themeColor="text1"/>
          <w:sz w:val="22"/>
          <w:szCs w:val="22"/>
        </w:rPr>
        <w:t xml:space="preserve">  </w:t>
      </w:r>
    </w:p>
    <w:p w14:paraId="243A8016" w14:textId="0823FD90" w:rsidR="0002565F" w:rsidRPr="00D21AE5" w:rsidRDefault="0002565F" w:rsidP="00D34BE1">
      <w:pPr>
        <w:numPr>
          <w:ilvl w:val="1"/>
          <w:numId w:val="1"/>
        </w:numPr>
        <w:spacing w:after="60"/>
        <w:ind w:left="0" w:hanging="284"/>
        <w:rPr>
          <w:sz w:val="22"/>
          <w:szCs w:val="22"/>
        </w:rPr>
      </w:pPr>
      <w:r w:rsidRPr="00D21AE5">
        <w:rPr>
          <w:sz w:val="22"/>
          <w:szCs w:val="22"/>
        </w:rPr>
        <w:t xml:space="preserve">The need for </w:t>
      </w:r>
      <w:r>
        <w:rPr>
          <w:sz w:val="22"/>
          <w:szCs w:val="22"/>
        </w:rPr>
        <w:t xml:space="preserve">gender-balanced and diverse </w:t>
      </w:r>
      <w:r w:rsidRPr="00D34BE1">
        <w:rPr>
          <w:b/>
          <w:bCs/>
          <w:sz w:val="22"/>
          <w:szCs w:val="22"/>
        </w:rPr>
        <w:t>diocesan and parish pastoral councils and assemblies</w:t>
      </w:r>
      <w:r w:rsidRPr="00D34BE1">
        <w:rPr>
          <w:sz w:val="22"/>
          <w:szCs w:val="22"/>
        </w:rPr>
        <w:t>,</w:t>
      </w:r>
      <w:r w:rsidRPr="00D21AE5">
        <w:rPr>
          <w:sz w:val="22"/>
          <w:szCs w:val="22"/>
        </w:rPr>
        <w:t xml:space="preserve"> with </w:t>
      </w:r>
      <w:r w:rsidRPr="00D21AE5">
        <w:rPr>
          <w:color w:val="000000" w:themeColor="text1"/>
          <w:sz w:val="22"/>
          <w:szCs w:val="22"/>
        </w:rPr>
        <w:t xml:space="preserve">diocesan </w:t>
      </w:r>
      <w:r>
        <w:rPr>
          <w:color w:val="000000" w:themeColor="text1"/>
          <w:sz w:val="22"/>
          <w:szCs w:val="22"/>
        </w:rPr>
        <w:t xml:space="preserve">and parish </w:t>
      </w:r>
      <w:r w:rsidRPr="00D21AE5">
        <w:rPr>
          <w:color w:val="000000" w:themeColor="text1"/>
          <w:sz w:val="22"/>
          <w:szCs w:val="22"/>
        </w:rPr>
        <w:t>planning</w:t>
      </w:r>
      <w:r w:rsidR="004A4BC4">
        <w:rPr>
          <w:color w:val="000000" w:themeColor="text1"/>
          <w:sz w:val="22"/>
          <w:szCs w:val="22"/>
        </w:rPr>
        <w:t>, financing</w:t>
      </w:r>
      <w:r w:rsidRPr="00D21AE5">
        <w:rPr>
          <w:color w:val="000000" w:themeColor="text1"/>
          <w:sz w:val="22"/>
          <w:szCs w:val="22"/>
        </w:rPr>
        <w:t xml:space="preserve"> and reporting</w:t>
      </w:r>
      <w:r w:rsidR="00685382">
        <w:rPr>
          <w:color w:val="000000" w:themeColor="text1"/>
          <w:sz w:val="22"/>
          <w:szCs w:val="22"/>
        </w:rPr>
        <w:t xml:space="preserve"> -</w:t>
      </w:r>
      <w:r>
        <w:rPr>
          <w:color w:val="000000" w:themeColor="text1"/>
          <w:sz w:val="22"/>
          <w:szCs w:val="22"/>
        </w:rPr>
        <w:t xml:space="preserve"> </w:t>
      </w:r>
      <w:r w:rsidRPr="00D21AE5">
        <w:rPr>
          <w:color w:val="000000" w:themeColor="text1"/>
          <w:sz w:val="22"/>
          <w:szCs w:val="22"/>
        </w:rPr>
        <w:t>open</w:t>
      </w:r>
      <w:r>
        <w:rPr>
          <w:color w:val="000000" w:themeColor="text1"/>
          <w:sz w:val="22"/>
          <w:szCs w:val="22"/>
        </w:rPr>
        <w:t>,</w:t>
      </w:r>
      <w:r w:rsidRPr="00D21AE5">
        <w:rPr>
          <w:color w:val="000000" w:themeColor="text1"/>
          <w:sz w:val="22"/>
          <w:szCs w:val="22"/>
        </w:rPr>
        <w:t xml:space="preserve"> inclusive and accessible</w:t>
      </w:r>
      <w:r w:rsidR="00B816F9">
        <w:rPr>
          <w:color w:val="000000" w:themeColor="text1"/>
          <w:sz w:val="22"/>
          <w:szCs w:val="22"/>
        </w:rPr>
        <w:t>;</w:t>
      </w:r>
      <w:r w:rsidRPr="00D21AE5">
        <w:rPr>
          <w:color w:val="000000" w:themeColor="text1"/>
          <w:sz w:val="22"/>
          <w:szCs w:val="22"/>
        </w:rPr>
        <w:t xml:space="preserve"> </w:t>
      </w:r>
    </w:p>
    <w:p w14:paraId="2EF8EB98" w14:textId="22BADB9A" w:rsidR="003E3F12" w:rsidRPr="002911A2" w:rsidRDefault="003E3F12" w:rsidP="00D34BE1">
      <w:pPr>
        <w:numPr>
          <w:ilvl w:val="1"/>
          <w:numId w:val="1"/>
        </w:numPr>
        <w:spacing w:after="60"/>
        <w:ind w:left="0" w:hanging="284"/>
        <w:rPr>
          <w:sz w:val="22"/>
          <w:szCs w:val="22"/>
        </w:rPr>
      </w:pPr>
      <w:r w:rsidRPr="00FD7DE4">
        <w:rPr>
          <w:b/>
          <w:bCs/>
          <w:sz w:val="22"/>
          <w:szCs w:val="22"/>
        </w:rPr>
        <w:t>Equality of women</w:t>
      </w:r>
      <w:r w:rsidRPr="002911A2">
        <w:rPr>
          <w:sz w:val="22"/>
          <w:szCs w:val="22"/>
        </w:rPr>
        <w:t xml:space="preserve"> in the Church, welcoming women and their gifts equally into all roles of leadership and ministry, so that all share co-responsibility in the mission of the Church – a matter of equality </w:t>
      </w:r>
      <w:r w:rsidRPr="004972A7">
        <w:rPr>
          <w:sz w:val="22"/>
          <w:szCs w:val="22"/>
        </w:rPr>
        <w:t>and good governance at all levels</w:t>
      </w:r>
      <w:r w:rsidR="0002565F" w:rsidRPr="004972A7">
        <w:rPr>
          <w:sz w:val="22"/>
          <w:szCs w:val="22"/>
        </w:rPr>
        <w:t>,</w:t>
      </w:r>
      <w:r w:rsidRPr="004972A7">
        <w:rPr>
          <w:sz w:val="22"/>
          <w:szCs w:val="22"/>
        </w:rPr>
        <w:t xml:space="preserve"> </w:t>
      </w:r>
      <w:r w:rsidR="00DE0DD0">
        <w:rPr>
          <w:sz w:val="22"/>
          <w:szCs w:val="22"/>
        </w:rPr>
        <w:t xml:space="preserve">that goes </w:t>
      </w:r>
      <w:r w:rsidRPr="004972A7">
        <w:rPr>
          <w:sz w:val="22"/>
          <w:szCs w:val="22"/>
        </w:rPr>
        <w:t xml:space="preserve">well beyond the </w:t>
      </w:r>
      <w:r w:rsidR="00FD7DE4" w:rsidRPr="00D34BE1">
        <w:rPr>
          <w:sz w:val="22"/>
          <w:szCs w:val="22"/>
        </w:rPr>
        <w:t xml:space="preserve">recent </w:t>
      </w:r>
      <w:r w:rsidRPr="00D34BE1">
        <w:rPr>
          <w:sz w:val="22"/>
          <w:szCs w:val="22"/>
        </w:rPr>
        <w:t>w</w:t>
      </w:r>
      <w:r w:rsidRPr="004972A7">
        <w:rPr>
          <w:sz w:val="22"/>
          <w:szCs w:val="22"/>
        </w:rPr>
        <w:t>elcome increase of women in parish</w:t>
      </w:r>
      <w:r w:rsidR="00386CFF" w:rsidRPr="004972A7">
        <w:rPr>
          <w:sz w:val="22"/>
          <w:szCs w:val="22"/>
        </w:rPr>
        <w:t xml:space="preserve">, </w:t>
      </w:r>
      <w:r w:rsidRPr="004972A7">
        <w:rPr>
          <w:sz w:val="22"/>
          <w:szCs w:val="22"/>
        </w:rPr>
        <w:t xml:space="preserve">diocesan </w:t>
      </w:r>
      <w:r w:rsidR="00386CFF" w:rsidRPr="004972A7">
        <w:rPr>
          <w:sz w:val="22"/>
          <w:szCs w:val="22"/>
          <w:lang w:val="en-US"/>
        </w:rPr>
        <w:t xml:space="preserve">and dicastery </w:t>
      </w:r>
      <w:r w:rsidRPr="004972A7">
        <w:rPr>
          <w:sz w:val="22"/>
          <w:szCs w:val="22"/>
        </w:rPr>
        <w:t>administration</w:t>
      </w:r>
      <w:r w:rsidR="00B816F9" w:rsidRPr="004972A7">
        <w:rPr>
          <w:sz w:val="22"/>
          <w:szCs w:val="22"/>
        </w:rPr>
        <w:t>;</w:t>
      </w:r>
    </w:p>
    <w:p w14:paraId="22C3426A" w14:textId="2C60B38A" w:rsidR="0002565F" w:rsidRPr="00D21AE5" w:rsidRDefault="0002565F" w:rsidP="00D34BE1">
      <w:pPr>
        <w:numPr>
          <w:ilvl w:val="1"/>
          <w:numId w:val="1"/>
        </w:numPr>
        <w:spacing w:after="60"/>
        <w:ind w:left="0" w:hanging="284"/>
        <w:rPr>
          <w:sz w:val="22"/>
          <w:szCs w:val="22"/>
        </w:rPr>
      </w:pPr>
      <w:r w:rsidRPr="00D21AE5">
        <w:rPr>
          <w:sz w:val="22"/>
          <w:szCs w:val="22"/>
        </w:rPr>
        <w:t xml:space="preserve">Every diocese should have </w:t>
      </w:r>
      <w:r w:rsidRPr="00FD7DE4">
        <w:rPr>
          <w:b/>
          <w:bCs/>
          <w:sz w:val="22"/>
          <w:szCs w:val="22"/>
        </w:rPr>
        <w:t>a women’s council and inclusive language</w:t>
      </w:r>
      <w:r w:rsidRPr="00D21AE5">
        <w:rPr>
          <w:sz w:val="22"/>
          <w:szCs w:val="22"/>
        </w:rPr>
        <w:t xml:space="preserve"> adopted throughout the Australian Church as recommended by the ACBC </w:t>
      </w:r>
      <w:r w:rsidR="00A83C84">
        <w:rPr>
          <w:sz w:val="22"/>
          <w:szCs w:val="22"/>
        </w:rPr>
        <w:t>(</w:t>
      </w:r>
      <w:r w:rsidRPr="00D21AE5">
        <w:rPr>
          <w:i/>
          <w:iCs/>
          <w:sz w:val="22"/>
          <w:szCs w:val="22"/>
        </w:rPr>
        <w:t>Wom</w:t>
      </w:r>
      <w:r w:rsidR="00A83C84">
        <w:rPr>
          <w:i/>
          <w:iCs/>
          <w:sz w:val="22"/>
          <w:szCs w:val="22"/>
        </w:rPr>
        <w:t>a</w:t>
      </w:r>
      <w:r w:rsidRPr="00D21AE5">
        <w:rPr>
          <w:i/>
          <w:iCs/>
          <w:sz w:val="22"/>
          <w:szCs w:val="22"/>
        </w:rPr>
        <w:t>n and Man - one in Christ Jesus</w:t>
      </w:r>
      <w:r w:rsidR="00A83C84">
        <w:rPr>
          <w:sz w:val="22"/>
          <w:szCs w:val="22"/>
        </w:rPr>
        <w:t>,</w:t>
      </w:r>
      <w:r w:rsidRPr="00D21AE5">
        <w:rPr>
          <w:sz w:val="22"/>
          <w:szCs w:val="22"/>
        </w:rPr>
        <w:t>1999</w:t>
      </w:r>
      <w:r w:rsidR="00A83C84">
        <w:rPr>
          <w:sz w:val="22"/>
          <w:szCs w:val="22"/>
        </w:rPr>
        <w:t>)</w:t>
      </w:r>
      <w:r w:rsidR="00B816F9">
        <w:rPr>
          <w:sz w:val="22"/>
          <w:szCs w:val="22"/>
        </w:rPr>
        <w:t>;</w:t>
      </w:r>
    </w:p>
    <w:p w14:paraId="1BE78859" w14:textId="14D475B9" w:rsidR="0002565F" w:rsidRPr="004972A7" w:rsidRDefault="0002565F" w:rsidP="00D34BE1">
      <w:pPr>
        <w:numPr>
          <w:ilvl w:val="1"/>
          <w:numId w:val="1"/>
        </w:numPr>
        <w:spacing w:after="60"/>
        <w:ind w:left="0" w:hanging="284"/>
        <w:rPr>
          <w:sz w:val="22"/>
          <w:szCs w:val="22"/>
        </w:rPr>
      </w:pPr>
      <w:r w:rsidRPr="00D21AE5">
        <w:rPr>
          <w:sz w:val="22"/>
          <w:szCs w:val="22"/>
        </w:rPr>
        <w:t xml:space="preserve">There should be disciplinary measures for </w:t>
      </w:r>
      <w:r>
        <w:rPr>
          <w:sz w:val="22"/>
          <w:szCs w:val="22"/>
        </w:rPr>
        <w:t>those</w:t>
      </w:r>
      <w:r w:rsidRPr="00D21AE5">
        <w:rPr>
          <w:sz w:val="22"/>
          <w:szCs w:val="22"/>
        </w:rPr>
        <w:t xml:space="preserve"> who limit </w:t>
      </w:r>
      <w:r w:rsidRPr="00FD7DE4">
        <w:rPr>
          <w:b/>
          <w:bCs/>
          <w:sz w:val="22"/>
          <w:szCs w:val="22"/>
        </w:rPr>
        <w:t>women’s involvement</w:t>
      </w:r>
      <w:r w:rsidRPr="004972A7">
        <w:rPr>
          <w:sz w:val="22"/>
          <w:szCs w:val="22"/>
        </w:rPr>
        <w:t xml:space="preserve"> at any level</w:t>
      </w:r>
      <w:r w:rsidR="00B816F9" w:rsidRPr="004972A7">
        <w:rPr>
          <w:sz w:val="22"/>
          <w:szCs w:val="22"/>
        </w:rPr>
        <w:t>;</w:t>
      </w:r>
    </w:p>
    <w:p w14:paraId="76395C4D" w14:textId="472E4B52" w:rsidR="0002565F" w:rsidRPr="004972A7" w:rsidRDefault="0002565F" w:rsidP="00D34BE1">
      <w:pPr>
        <w:numPr>
          <w:ilvl w:val="1"/>
          <w:numId w:val="1"/>
        </w:numPr>
        <w:spacing w:after="60"/>
        <w:ind w:left="0" w:hanging="284"/>
        <w:rPr>
          <w:sz w:val="22"/>
          <w:szCs w:val="22"/>
        </w:rPr>
      </w:pPr>
      <w:r w:rsidRPr="004972A7">
        <w:rPr>
          <w:sz w:val="22"/>
          <w:szCs w:val="22"/>
        </w:rPr>
        <w:t xml:space="preserve">God’s gift of difference in sexuality and the place of </w:t>
      </w:r>
      <w:r w:rsidRPr="00FD7DE4">
        <w:rPr>
          <w:b/>
          <w:bCs/>
          <w:sz w:val="22"/>
          <w:szCs w:val="22"/>
        </w:rPr>
        <w:t>LGBTIQA+ people</w:t>
      </w:r>
      <w:r w:rsidRPr="004972A7">
        <w:rPr>
          <w:sz w:val="22"/>
          <w:szCs w:val="22"/>
        </w:rPr>
        <w:t xml:space="preserve"> to be </w:t>
      </w:r>
      <w:r w:rsidR="00DD7258">
        <w:rPr>
          <w:sz w:val="22"/>
          <w:szCs w:val="22"/>
        </w:rPr>
        <w:t>welcom</w:t>
      </w:r>
      <w:r w:rsidR="00DD7258" w:rsidRPr="004972A7">
        <w:rPr>
          <w:sz w:val="22"/>
          <w:szCs w:val="22"/>
        </w:rPr>
        <w:t>ed</w:t>
      </w:r>
      <w:r w:rsidRPr="004972A7">
        <w:rPr>
          <w:sz w:val="22"/>
          <w:szCs w:val="22"/>
        </w:rPr>
        <w:t>,</w:t>
      </w:r>
      <w:r w:rsidR="002A67B0" w:rsidRPr="004972A7">
        <w:rPr>
          <w:sz w:val="22"/>
          <w:szCs w:val="22"/>
          <w:lang w:val="en-US"/>
        </w:rPr>
        <w:t xml:space="preserve"> as in the requests we have made regarding women, </w:t>
      </w:r>
      <w:r w:rsidRPr="004972A7">
        <w:rPr>
          <w:sz w:val="22"/>
          <w:szCs w:val="22"/>
        </w:rPr>
        <w:t>recognising the innate dignity of every human person</w:t>
      </w:r>
      <w:r w:rsidR="00B816F9" w:rsidRPr="004972A7">
        <w:rPr>
          <w:sz w:val="22"/>
          <w:szCs w:val="22"/>
        </w:rPr>
        <w:t>;</w:t>
      </w:r>
      <w:r w:rsidRPr="004972A7">
        <w:rPr>
          <w:sz w:val="22"/>
          <w:szCs w:val="22"/>
        </w:rPr>
        <w:t xml:space="preserve"> </w:t>
      </w:r>
    </w:p>
    <w:p w14:paraId="68286460" w14:textId="679763AA" w:rsidR="0009141B" w:rsidRPr="004972A7" w:rsidRDefault="004A0F3C" w:rsidP="00D34BE1">
      <w:pPr>
        <w:numPr>
          <w:ilvl w:val="1"/>
          <w:numId w:val="1"/>
        </w:numPr>
        <w:spacing w:after="60"/>
        <w:ind w:left="0" w:hanging="284"/>
        <w:rPr>
          <w:sz w:val="22"/>
          <w:szCs w:val="22"/>
        </w:rPr>
      </w:pPr>
      <w:r>
        <w:rPr>
          <w:color w:val="000000"/>
          <w:sz w:val="22"/>
          <w:szCs w:val="22"/>
        </w:rPr>
        <w:t xml:space="preserve">Embrace </w:t>
      </w:r>
      <w:r w:rsidRPr="00FD7DE4">
        <w:rPr>
          <w:b/>
          <w:bCs/>
          <w:color w:val="000000"/>
          <w:sz w:val="22"/>
          <w:szCs w:val="22"/>
        </w:rPr>
        <w:t>f</w:t>
      </w:r>
      <w:r w:rsidR="0009141B" w:rsidRPr="00FD7DE4">
        <w:rPr>
          <w:b/>
          <w:bCs/>
          <w:color w:val="000000"/>
          <w:sz w:val="22"/>
          <w:szCs w:val="22"/>
        </w:rPr>
        <w:t xml:space="preserve">irst </w:t>
      </w:r>
      <w:r w:rsidRPr="00FD7DE4">
        <w:rPr>
          <w:b/>
          <w:bCs/>
          <w:color w:val="000000"/>
          <w:sz w:val="22"/>
          <w:szCs w:val="22"/>
        </w:rPr>
        <w:t>n</w:t>
      </w:r>
      <w:r w:rsidR="0009141B" w:rsidRPr="00FD7DE4">
        <w:rPr>
          <w:b/>
          <w:bCs/>
          <w:color w:val="000000"/>
          <w:sz w:val="22"/>
          <w:szCs w:val="22"/>
        </w:rPr>
        <w:t xml:space="preserve">ations </w:t>
      </w:r>
      <w:r w:rsidRPr="00FD7DE4">
        <w:rPr>
          <w:b/>
          <w:bCs/>
          <w:color w:val="000000"/>
          <w:sz w:val="22"/>
          <w:szCs w:val="22"/>
        </w:rPr>
        <w:t>p</w:t>
      </w:r>
      <w:r w:rsidR="0009141B" w:rsidRPr="00FD7DE4">
        <w:rPr>
          <w:b/>
          <w:bCs/>
          <w:color w:val="000000"/>
          <w:sz w:val="22"/>
          <w:szCs w:val="22"/>
        </w:rPr>
        <w:t>eople, </w:t>
      </w:r>
      <w:r w:rsidRPr="00FD7DE4">
        <w:rPr>
          <w:b/>
          <w:bCs/>
          <w:color w:val="000000"/>
          <w:sz w:val="22"/>
          <w:szCs w:val="22"/>
        </w:rPr>
        <w:t>a</w:t>
      </w:r>
      <w:r w:rsidR="0009141B" w:rsidRPr="00FD7DE4">
        <w:rPr>
          <w:b/>
          <w:bCs/>
          <w:color w:val="000000"/>
          <w:sz w:val="22"/>
          <w:szCs w:val="22"/>
        </w:rPr>
        <w:t xml:space="preserve">sylum seekers, </w:t>
      </w:r>
      <w:r w:rsidRPr="00FD7DE4">
        <w:rPr>
          <w:b/>
          <w:bCs/>
          <w:color w:val="000000"/>
          <w:sz w:val="22"/>
          <w:szCs w:val="22"/>
        </w:rPr>
        <w:t>and s</w:t>
      </w:r>
      <w:r w:rsidR="0009141B" w:rsidRPr="00FD7DE4">
        <w:rPr>
          <w:b/>
          <w:bCs/>
          <w:color w:val="000000"/>
          <w:sz w:val="22"/>
          <w:szCs w:val="22"/>
        </w:rPr>
        <w:t>urvivors</w:t>
      </w:r>
      <w:r w:rsidRPr="00FD7DE4">
        <w:rPr>
          <w:b/>
          <w:bCs/>
          <w:color w:val="000000"/>
          <w:sz w:val="22"/>
          <w:szCs w:val="22"/>
        </w:rPr>
        <w:t xml:space="preserve"> of sexual abuse</w:t>
      </w:r>
      <w:r w:rsidRPr="00E57825">
        <w:rPr>
          <w:color w:val="000000"/>
          <w:sz w:val="22"/>
          <w:szCs w:val="22"/>
        </w:rPr>
        <w:t> </w:t>
      </w:r>
      <w:r>
        <w:rPr>
          <w:color w:val="000000"/>
          <w:sz w:val="22"/>
          <w:szCs w:val="22"/>
        </w:rPr>
        <w:t>and their loved ones</w:t>
      </w:r>
      <w:r w:rsidR="002822C3">
        <w:rPr>
          <w:color w:val="000000"/>
          <w:sz w:val="22"/>
          <w:szCs w:val="22"/>
        </w:rPr>
        <w:t>;</w:t>
      </w:r>
      <w:r w:rsidR="0009141B" w:rsidRPr="004972A7">
        <w:rPr>
          <w:color w:val="000000"/>
          <w:sz w:val="22"/>
          <w:szCs w:val="22"/>
        </w:rPr>
        <w:t xml:space="preserve"> </w:t>
      </w:r>
    </w:p>
    <w:p w14:paraId="3D406C56" w14:textId="2706C6F3" w:rsidR="003E3F12" w:rsidRPr="004972A7" w:rsidRDefault="003E3F12" w:rsidP="00D34BE1">
      <w:pPr>
        <w:numPr>
          <w:ilvl w:val="1"/>
          <w:numId w:val="1"/>
        </w:numPr>
        <w:spacing w:after="60"/>
        <w:ind w:left="0" w:hanging="284"/>
        <w:rPr>
          <w:sz w:val="22"/>
          <w:szCs w:val="22"/>
        </w:rPr>
      </w:pPr>
      <w:r w:rsidRPr="004972A7">
        <w:rPr>
          <w:sz w:val="22"/>
          <w:szCs w:val="22"/>
        </w:rPr>
        <w:t xml:space="preserve">There should be a </w:t>
      </w:r>
      <w:r w:rsidRPr="00FD7DE4">
        <w:rPr>
          <w:b/>
          <w:bCs/>
          <w:sz w:val="22"/>
          <w:szCs w:val="22"/>
        </w:rPr>
        <w:t>national council for the laity</w:t>
      </w:r>
      <w:r w:rsidRPr="004972A7">
        <w:rPr>
          <w:sz w:val="22"/>
          <w:szCs w:val="22"/>
        </w:rPr>
        <w:t xml:space="preserve"> with responsibility for the Australian Church in partnership with the ACBC</w:t>
      </w:r>
      <w:r w:rsidR="004A0F3C" w:rsidRPr="00774A45">
        <w:rPr>
          <w:sz w:val="22"/>
          <w:szCs w:val="22"/>
        </w:rPr>
        <w:t>, with equal representation of men and women</w:t>
      </w:r>
      <w:r w:rsidR="00B816F9" w:rsidRPr="004A0F3C">
        <w:rPr>
          <w:sz w:val="22"/>
          <w:szCs w:val="22"/>
        </w:rPr>
        <w:t>;</w:t>
      </w:r>
    </w:p>
    <w:p w14:paraId="51DA924D" w14:textId="7BA2C84B" w:rsidR="003E3F12" w:rsidRPr="002911A2" w:rsidRDefault="003E3F12" w:rsidP="00D34BE1">
      <w:pPr>
        <w:numPr>
          <w:ilvl w:val="1"/>
          <w:numId w:val="1"/>
        </w:numPr>
        <w:spacing w:after="60"/>
        <w:ind w:left="0" w:hanging="284"/>
        <w:rPr>
          <w:sz w:val="22"/>
          <w:szCs w:val="22"/>
        </w:rPr>
      </w:pPr>
      <w:r w:rsidRPr="00FD7DE4">
        <w:rPr>
          <w:b/>
          <w:bCs/>
          <w:sz w:val="22"/>
          <w:szCs w:val="22"/>
        </w:rPr>
        <w:t>Formation of clerics and laity</w:t>
      </w:r>
      <w:r w:rsidRPr="002911A2">
        <w:rPr>
          <w:sz w:val="22"/>
          <w:szCs w:val="22"/>
        </w:rPr>
        <w:t xml:space="preserve"> to be completely reformed with candidates for ministry and priesthood pastorally prepared</w:t>
      </w:r>
      <w:r w:rsidR="00FD7DE4">
        <w:rPr>
          <w:sz w:val="22"/>
          <w:szCs w:val="22"/>
        </w:rPr>
        <w:t xml:space="preserve">, </w:t>
      </w:r>
      <w:r w:rsidR="00FD7DE4" w:rsidRPr="002911A2">
        <w:rPr>
          <w:sz w:val="22"/>
          <w:szCs w:val="22"/>
        </w:rPr>
        <w:t>after obtaining a theological degree</w:t>
      </w:r>
      <w:r w:rsidR="00FD7DE4">
        <w:rPr>
          <w:sz w:val="22"/>
          <w:szCs w:val="22"/>
        </w:rPr>
        <w:t>,</w:t>
      </w:r>
      <w:r w:rsidRPr="002911A2">
        <w:rPr>
          <w:sz w:val="22"/>
          <w:szCs w:val="22"/>
        </w:rPr>
        <w:t xml:space="preserve"> </w:t>
      </w:r>
      <w:r w:rsidR="00FD7DE4" w:rsidRPr="002911A2">
        <w:rPr>
          <w:sz w:val="22"/>
          <w:szCs w:val="22"/>
        </w:rPr>
        <w:t xml:space="preserve">by experienced people </w:t>
      </w:r>
      <w:r w:rsidRPr="002911A2">
        <w:rPr>
          <w:sz w:val="22"/>
          <w:szCs w:val="22"/>
        </w:rPr>
        <w:t>already working in ministry</w:t>
      </w:r>
      <w:r w:rsidR="00B816F9">
        <w:rPr>
          <w:sz w:val="22"/>
          <w:szCs w:val="22"/>
        </w:rPr>
        <w:t>;</w:t>
      </w:r>
      <w:r w:rsidRPr="002911A2">
        <w:rPr>
          <w:sz w:val="22"/>
          <w:szCs w:val="22"/>
        </w:rPr>
        <w:t xml:space="preserve"> </w:t>
      </w:r>
    </w:p>
    <w:p w14:paraId="492B74D1" w14:textId="2147B3B5" w:rsidR="003E3F12" w:rsidRPr="002911A2" w:rsidRDefault="003E3F12" w:rsidP="00D34BE1">
      <w:pPr>
        <w:numPr>
          <w:ilvl w:val="1"/>
          <w:numId w:val="1"/>
        </w:numPr>
        <w:spacing w:after="60"/>
        <w:ind w:left="0" w:hanging="284"/>
        <w:rPr>
          <w:sz w:val="22"/>
          <w:szCs w:val="22"/>
        </w:rPr>
      </w:pPr>
      <w:r w:rsidRPr="00FD7DE4">
        <w:rPr>
          <w:b/>
          <w:bCs/>
          <w:sz w:val="22"/>
          <w:szCs w:val="22"/>
        </w:rPr>
        <w:t>Liturgy</w:t>
      </w:r>
      <w:r w:rsidRPr="002911A2">
        <w:rPr>
          <w:sz w:val="22"/>
          <w:szCs w:val="22"/>
        </w:rPr>
        <w:t xml:space="preserve"> to be designed to support an educated population in developing mature spiritualities</w:t>
      </w:r>
      <w:r w:rsidR="00B816F9">
        <w:rPr>
          <w:sz w:val="22"/>
          <w:szCs w:val="22"/>
        </w:rPr>
        <w:t>;</w:t>
      </w:r>
      <w:r w:rsidRPr="002911A2">
        <w:rPr>
          <w:sz w:val="22"/>
          <w:szCs w:val="22"/>
        </w:rPr>
        <w:t xml:space="preserve"> </w:t>
      </w:r>
    </w:p>
    <w:p w14:paraId="232D5A2F" w14:textId="7196D800" w:rsidR="003E3F12" w:rsidRPr="002911A2" w:rsidRDefault="0002565F" w:rsidP="00D34BE1">
      <w:pPr>
        <w:pStyle w:val="ListParagraph"/>
        <w:numPr>
          <w:ilvl w:val="1"/>
          <w:numId w:val="1"/>
        </w:numPr>
        <w:spacing w:after="60"/>
        <w:ind w:left="0" w:hanging="284"/>
        <w:rPr>
          <w:color w:val="000000" w:themeColor="text1"/>
          <w:sz w:val="22"/>
          <w:szCs w:val="22"/>
        </w:rPr>
      </w:pPr>
      <w:r>
        <w:rPr>
          <w:color w:val="000000" w:themeColor="text1"/>
          <w:sz w:val="22"/>
          <w:szCs w:val="22"/>
        </w:rPr>
        <w:t xml:space="preserve">The </w:t>
      </w:r>
      <w:r w:rsidRPr="00FD7DE4">
        <w:rPr>
          <w:b/>
          <w:bCs/>
          <w:color w:val="000000" w:themeColor="text1"/>
          <w:sz w:val="22"/>
          <w:szCs w:val="22"/>
        </w:rPr>
        <w:t>teaching and preaching of scripture</w:t>
      </w:r>
      <w:r w:rsidRPr="002911A2">
        <w:rPr>
          <w:color w:val="000000" w:themeColor="text1"/>
          <w:sz w:val="22"/>
          <w:szCs w:val="22"/>
        </w:rPr>
        <w:t xml:space="preserve"> </w:t>
      </w:r>
      <w:r w:rsidR="003E3F12" w:rsidRPr="002911A2">
        <w:rPr>
          <w:color w:val="000000" w:themeColor="text1"/>
          <w:sz w:val="22"/>
          <w:szCs w:val="22"/>
        </w:rPr>
        <w:t>to be informed by modern biblical scholarship</w:t>
      </w:r>
      <w:r w:rsidR="00B816F9">
        <w:rPr>
          <w:color w:val="000000" w:themeColor="text1"/>
          <w:sz w:val="22"/>
          <w:szCs w:val="22"/>
        </w:rPr>
        <w:t>;</w:t>
      </w:r>
    </w:p>
    <w:p w14:paraId="1DE971E7" w14:textId="20B93577" w:rsidR="003E3F12" w:rsidRPr="002911A2" w:rsidRDefault="003E3F12" w:rsidP="00D34BE1">
      <w:pPr>
        <w:numPr>
          <w:ilvl w:val="1"/>
          <w:numId w:val="1"/>
        </w:numPr>
        <w:spacing w:after="60"/>
        <w:ind w:left="0" w:hanging="284"/>
        <w:rPr>
          <w:sz w:val="22"/>
          <w:szCs w:val="22"/>
        </w:rPr>
      </w:pPr>
      <w:r w:rsidRPr="002911A2">
        <w:rPr>
          <w:sz w:val="22"/>
          <w:szCs w:val="22"/>
        </w:rPr>
        <w:t xml:space="preserve">Church doctrine to address </w:t>
      </w:r>
      <w:r w:rsidRPr="00FD7DE4">
        <w:rPr>
          <w:b/>
          <w:bCs/>
          <w:sz w:val="22"/>
          <w:szCs w:val="22"/>
        </w:rPr>
        <w:t>social and environmental priorities</w:t>
      </w:r>
      <w:r w:rsidR="00B816F9">
        <w:rPr>
          <w:sz w:val="22"/>
          <w:szCs w:val="22"/>
          <w:u w:val="single"/>
        </w:rPr>
        <w:t>;</w:t>
      </w:r>
      <w:r w:rsidRPr="002911A2">
        <w:rPr>
          <w:sz w:val="22"/>
          <w:szCs w:val="22"/>
        </w:rPr>
        <w:t xml:space="preserve"> </w:t>
      </w:r>
    </w:p>
    <w:p w14:paraId="1FC36092" w14:textId="36605A4D" w:rsidR="003E3F12" w:rsidRDefault="003E3F12" w:rsidP="00D34BE1">
      <w:pPr>
        <w:numPr>
          <w:ilvl w:val="1"/>
          <w:numId w:val="1"/>
        </w:numPr>
        <w:spacing w:after="60"/>
        <w:ind w:left="0" w:hanging="284"/>
        <w:rPr>
          <w:sz w:val="22"/>
          <w:szCs w:val="22"/>
        </w:rPr>
      </w:pPr>
      <w:r w:rsidRPr="00D34BE1">
        <w:rPr>
          <w:b/>
          <w:bCs/>
          <w:sz w:val="22"/>
          <w:szCs w:val="22"/>
        </w:rPr>
        <w:t>Divorced and remarried Catholics</w:t>
      </w:r>
      <w:r w:rsidRPr="002911A2">
        <w:rPr>
          <w:sz w:val="22"/>
          <w:szCs w:val="22"/>
        </w:rPr>
        <w:t xml:space="preserve"> to be welcomed within the communion of the Church</w:t>
      </w:r>
      <w:r w:rsidR="00B816F9">
        <w:rPr>
          <w:sz w:val="22"/>
          <w:szCs w:val="22"/>
        </w:rPr>
        <w:t>;</w:t>
      </w:r>
    </w:p>
    <w:p w14:paraId="255C769D" w14:textId="2E060E7E" w:rsidR="003E3F12" w:rsidRPr="005524A7" w:rsidRDefault="003E3F12" w:rsidP="00D34BE1">
      <w:pPr>
        <w:numPr>
          <w:ilvl w:val="1"/>
          <w:numId w:val="1"/>
        </w:numPr>
        <w:spacing w:after="60"/>
        <w:ind w:left="0" w:hanging="284"/>
        <w:rPr>
          <w:sz w:val="22"/>
          <w:szCs w:val="22"/>
        </w:rPr>
      </w:pPr>
      <w:r w:rsidRPr="00D34BE1">
        <w:rPr>
          <w:b/>
          <w:bCs/>
          <w:sz w:val="22"/>
          <w:szCs w:val="22"/>
        </w:rPr>
        <w:t>Pastoral commitment</w:t>
      </w:r>
      <w:r w:rsidRPr="005524A7">
        <w:rPr>
          <w:sz w:val="22"/>
          <w:szCs w:val="22"/>
        </w:rPr>
        <w:t xml:space="preserve"> including the full </w:t>
      </w:r>
      <w:r w:rsidRPr="004972A7">
        <w:rPr>
          <w:sz w:val="22"/>
          <w:szCs w:val="22"/>
        </w:rPr>
        <w:t>reinstatement of the Third Rite of Reconciliation</w:t>
      </w:r>
      <w:r w:rsidR="00E752CA">
        <w:rPr>
          <w:sz w:val="22"/>
          <w:szCs w:val="22"/>
        </w:rPr>
        <w:t xml:space="preserve"> </w:t>
      </w:r>
      <w:r w:rsidR="0009141B" w:rsidRPr="004972A7">
        <w:rPr>
          <w:sz w:val="22"/>
          <w:szCs w:val="22"/>
        </w:rPr>
        <w:t>(</w:t>
      </w:r>
      <w:r w:rsidRPr="004972A7">
        <w:rPr>
          <w:sz w:val="22"/>
          <w:szCs w:val="22"/>
        </w:rPr>
        <w:t>we are a faith of forgiveness</w:t>
      </w:r>
      <w:r w:rsidR="005524A7" w:rsidRPr="005524A7">
        <w:rPr>
          <w:color w:val="000000"/>
          <w:sz w:val="22"/>
          <w:szCs w:val="22"/>
        </w:rPr>
        <w:t>;</w:t>
      </w:r>
    </w:p>
    <w:p w14:paraId="673F3A00" w14:textId="4CB859D7" w:rsidR="003E3F12" w:rsidRPr="002911A2" w:rsidRDefault="003E3F12" w:rsidP="00D34BE1">
      <w:pPr>
        <w:pStyle w:val="ListParagraph"/>
        <w:numPr>
          <w:ilvl w:val="1"/>
          <w:numId w:val="1"/>
        </w:numPr>
        <w:spacing w:after="60"/>
        <w:ind w:left="0" w:hanging="284"/>
        <w:rPr>
          <w:color w:val="000000" w:themeColor="text1"/>
          <w:sz w:val="22"/>
          <w:szCs w:val="22"/>
        </w:rPr>
      </w:pPr>
      <w:r w:rsidRPr="002911A2">
        <w:rPr>
          <w:color w:val="000000" w:themeColor="text1"/>
          <w:sz w:val="22"/>
          <w:szCs w:val="22"/>
        </w:rPr>
        <w:t xml:space="preserve">Reforms </w:t>
      </w:r>
      <w:r w:rsidR="00C518A5" w:rsidRPr="002911A2">
        <w:rPr>
          <w:color w:val="000000" w:themeColor="text1"/>
          <w:sz w:val="22"/>
          <w:szCs w:val="22"/>
        </w:rPr>
        <w:t xml:space="preserve">properly </w:t>
      </w:r>
      <w:r w:rsidRPr="002911A2">
        <w:rPr>
          <w:color w:val="000000" w:themeColor="text1"/>
          <w:sz w:val="22"/>
          <w:szCs w:val="22"/>
        </w:rPr>
        <w:t xml:space="preserve">beyond the competence of the Australian Church to be </w:t>
      </w:r>
      <w:r w:rsidRPr="00D34BE1">
        <w:rPr>
          <w:b/>
          <w:bCs/>
          <w:color w:val="000000" w:themeColor="text1"/>
          <w:sz w:val="22"/>
          <w:szCs w:val="22"/>
        </w:rPr>
        <w:t>referred to the Holy See</w:t>
      </w:r>
      <w:r w:rsidR="00B816F9">
        <w:rPr>
          <w:color w:val="000000" w:themeColor="text1"/>
          <w:sz w:val="22"/>
          <w:szCs w:val="22"/>
          <w:u w:val="single"/>
        </w:rPr>
        <w:t>;</w:t>
      </w:r>
    </w:p>
    <w:p w14:paraId="612767DB" w14:textId="195694CB" w:rsidR="003E3F12" w:rsidRPr="002911A2" w:rsidRDefault="003E3F12" w:rsidP="00D34BE1">
      <w:pPr>
        <w:pStyle w:val="ListParagraph"/>
        <w:numPr>
          <w:ilvl w:val="1"/>
          <w:numId w:val="1"/>
        </w:numPr>
        <w:spacing w:after="120"/>
        <w:ind w:left="0" w:hanging="284"/>
        <w:rPr>
          <w:sz w:val="22"/>
          <w:szCs w:val="22"/>
        </w:rPr>
      </w:pPr>
      <w:r w:rsidRPr="002911A2">
        <w:rPr>
          <w:sz w:val="22"/>
          <w:szCs w:val="22"/>
        </w:rPr>
        <w:t xml:space="preserve">A </w:t>
      </w:r>
      <w:r w:rsidR="00A30121" w:rsidRPr="002911A2">
        <w:rPr>
          <w:color w:val="000000"/>
          <w:sz w:val="22"/>
          <w:szCs w:val="22"/>
        </w:rPr>
        <w:t xml:space="preserve">lay woman committed to church renewal </w:t>
      </w:r>
      <w:r w:rsidRPr="002911A2">
        <w:rPr>
          <w:sz w:val="22"/>
          <w:szCs w:val="22"/>
        </w:rPr>
        <w:t xml:space="preserve">to be a </w:t>
      </w:r>
      <w:r w:rsidRPr="00D34BE1">
        <w:rPr>
          <w:b/>
          <w:bCs/>
          <w:sz w:val="22"/>
          <w:szCs w:val="22"/>
        </w:rPr>
        <w:t>co-chair for the Plenary Council</w:t>
      </w:r>
      <w:r w:rsidR="00D34BE1">
        <w:rPr>
          <w:sz w:val="22"/>
          <w:szCs w:val="22"/>
          <w:u w:val="single"/>
        </w:rPr>
        <w:t xml:space="preserve"> 2020/21.</w:t>
      </w:r>
      <w:r w:rsidR="00A30121" w:rsidRPr="002911A2">
        <w:rPr>
          <w:color w:val="000000"/>
          <w:sz w:val="22"/>
          <w:szCs w:val="22"/>
        </w:rPr>
        <w:t xml:space="preserve"> </w:t>
      </w:r>
    </w:p>
    <w:p w14:paraId="0A3452B5" w14:textId="778E6E71" w:rsidR="00531D3B" w:rsidRPr="002911A2" w:rsidRDefault="00531D3B" w:rsidP="00D34BE1">
      <w:pPr>
        <w:ind w:left="-284"/>
        <w:rPr>
          <w:color w:val="000000" w:themeColor="text1"/>
          <w:sz w:val="22"/>
          <w:szCs w:val="22"/>
        </w:rPr>
      </w:pPr>
      <w:r w:rsidRPr="002911A2">
        <w:rPr>
          <w:color w:val="000000" w:themeColor="text1"/>
          <w:sz w:val="22"/>
          <w:szCs w:val="22"/>
        </w:rPr>
        <w:t>The Plenary Council provides an opportunity for renewal of the Church</w:t>
      </w:r>
      <w:r w:rsidR="00DD44B2" w:rsidRPr="002911A2">
        <w:rPr>
          <w:color w:val="000000" w:themeColor="text1"/>
          <w:sz w:val="22"/>
          <w:szCs w:val="22"/>
        </w:rPr>
        <w:t xml:space="preserve"> both</w:t>
      </w:r>
      <w:r w:rsidRPr="002911A2">
        <w:rPr>
          <w:color w:val="000000" w:themeColor="text1"/>
          <w:sz w:val="22"/>
          <w:szCs w:val="22"/>
        </w:rPr>
        <w:t xml:space="preserve"> in Australia and universal</w:t>
      </w:r>
      <w:r w:rsidR="00891373" w:rsidRPr="002911A2">
        <w:rPr>
          <w:color w:val="000000" w:themeColor="text1"/>
          <w:sz w:val="22"/>
          <w:szCs w:val="22"/>
        </w:rPr>
        <w:t xml:space="preserve">ly, with universal matters </w:t>
      </w:r>
      <w:r w:rsidRPr="002911A2">
        <w:rPr>
          <w:color w:val="000000" w:themeColor="text1"/>
          <w:sz w:val="22"/>
          <w:szCs w:val="22"/>
        </w:rPr>
        <w:t xml:space="preserve">referred to the Holy See. </w:t>
      </w:r>
      <w:r w:rsidR="00681632">
        <w:rPr>
          <w:color w:val="000000" w:themeColor="text1"/>
          <w:sz w:val="22"/>
          <w:szCs w:val="22"/>
        </w:rPr>
        <w:t>In particular, t</w:t>
      </w:r>
      <w:r w:rsidRPr="002911A2">
        <w:rPr>
          <w:color w:val="000000" w:themeColor="text1"/>
          <w:sz w:val="22"/>
          <w:szCs w:val="22"/>
        </w:rPr>
        <w:t xml:space="preserve">he Holy See must be apprised of the Australian faithful’s desire for a priesthood which includes women in addition to married clergy. </w:t>
      </w:r>
    </w:p>
    <w:p w14:paraId="69A385AC" w14:textId="77777777" w:rsidR="00387FF0" w:rsidRPr="002911A2" w:rsidRDefault="00387FF0" w:rsidP="00D34BE1">
      <w:pPr>
        <w:ind w:left="-284"/>
        <w:rPr>
          <w:color w:val="000000" w:themeColor="text1"/>
          <w:sz w:val="22"/>
          <w:szCs w:val="22"/>
        </w:rPr>
      </w:pPr>
    </w:p>
    <w:p w14:paraId="06E46623" w14:textId="2996E8FE" w:rsidR="0032195F" w:rsidRPr="002911A2" w:rsidRDefault="00531D3B" w:rsidP="00D34BE1">
      <w:pPr>
        <w:spacing w:after="120"/>
        <w:ind w:left="-284"/>
        <w:rPr>
          <w:color w:val="000000" w:themeColor="text1"/>
          <w:sz w:val="22"/>
          <w:szCs w:val="22"/>
        </w:rPr>
      </w:pPr>
      <w:r w:rsidRPr="002911A2">
        <w:rPr>
          <w:color w:val="000000" w:themeColor="text1"/>
          <w:sz w:val="22"/>
          <w:szCs w:val="22"/>
        </w:rPr>
        <w:t>We all want to put aside the practices of the past that are not Christ-centred and to identify the reforms that God expects of us in ensuring a Christ-centred Church, a Church that reflects the Christian values of love, justice, compassion, peace, equality and freedom.</w:t>
      </w:r>
      <w:r w:rsidR="00210402" w:rsidRPr="002911A2">
        <w:rPr>
          <w:color w:val="000000" w:themeColor="text1"/>
          <w:sz w:val="22"/>
          <w:szCs w:val="22"/>
        </w:rPr>
        <w:t xml:space="preserve"> </w:t>
      </w:r>
      <w:r w:rsidRPr="002911A2">
        <w:rPr>
          <w:color w:val="000000" w:themeColor="text1"/>
          <w:sz w:val="22"/>
          <w:szCs w:val="22"/>
        </w:rPr>
        <w:t xml:space="preserve">Our Church must reject </w:t>
      </w:r>
      <w:r w:rsidR="00387FF0" w:rsidRPr="002911A2">
        <w:rPr>
          <w:color w:val="000000" w:themeColor="text1"/>
          <w:sz w:val="22"/>
          <w:szCs w:val="22"/>
        </w:rPr>
        <w:t>‘</w:t>
      </w:r>
      <w:r w:rsidRPr="002911A2">
        <w:rPr>
          <w:color w:val="000000" w:themeColor="text1"/>
          <w:sz w:val="22"/>
          <w:szCs w:val="22"/>
        </w:rPr>
        <w:t xml:space="preserve">business as </w:t>
      </w:r>
      <w:r w:rsidRPr="00D34BE1">
        <w:rPr>
          <w:color w:val="000000" w:themeColor="text1"/>
          <w:sz w:val="22"/>
          <w:szCs w:val="22"/>
        </w:rPr>
        <w:t>usual’</w:t>
      </w:r>
      <w:r w:rsidR="00210402" w:rsidRPr="00D34BE1">
        <w:rPr>
          <w:color w:val="000000" w:themeColor="text1"/>
          <w:sz w:val="22"/>
          <w:szCs w:val="22"/>
        </w:rPr>
        <w:t>.</w:t>
      </w:r>
      <w:r w:rsidRPr="00D34BE1">
        <w:rPr>
          <w:color w:val="000000" w:themeColor="text1"/>
          <w:sz w:val="22"/>
          <w:szCs w:val="22"/>
        </w:rPr>
        <w:t xml:space="preserve"> </w:t>
      </w:r>
      <w:r w:rsidR="00623623" w:rsidRPr="00D34BE1">
        <w:rPr>
          <w:color w:val="000000" w:themeColor="text1"/>
          <w:sz w:val="22"/>
          <w:szCs w:val="22"/>
        </w:rPr>
        <w:t>We would welcome an opportunity to discuss our concerns.</w:t>
      </w:r>
    </w:p>
    <w:p w14:paraId="4724EC51" w14:textId="3E131A19" w:rsidR="00531D3B" w:rsidRPr="002911A2" w:rsidRDefault="00210402" w:rsidP="00FD7DE4">
      <w:pPr>
        <w:ind w:hanging="284"/>
        <w:rPr>
          <w:color w:val="000000" w:themeColor="text1"/>
          <w:sz w:val="22"/>
          <w:szCs w:val="22"/>
        </w:rPr>
      </w:pPr>
      <w:r w:rsidRPr="002911A2">
        <w:rPr>
          <w:color w:val="000000" w:themeColor="text1"/>
          <w:sz w:val="22"/>
          <w:szCs w:val="22"/>
        </w:rPr>
        <w:t>Yours in Christ</w:t>
      </w:r>
    </w:p>
    <w:p w14:paraId="7DDD13D6" w14:textId="3347B3C4" w:rsidR="00BC7A3D" w:rsidRDefault="00BC7A3D" w:rsidP="00FD7DE4">
      <w:pPr>
        <w:ind w:hanging="284"/>
        <w:rPr>
          <w:color w:val="000000" w:themeColor="text1"/>
          <w:sz w:val="22"/>
          <w:szCs w:val="22"/>
        </w:rPr>
      </w:pPr>
    </w:p>
    <w:p w14:paraId="32C2E336" w14:textId="6156DBB6" w:rsidR="00D34BE1" w:rsidRPr="00D42495" w:rsidRDefault="00824B3E" w:rsidP="00FD7DE4">
      <w:pPr>
        <w:ind w:hanging="284"/>
        <w:rPr>
          <w:rFonts w:ascii="Vladimir Script" w:hAnsi="Vladimir Script"/>
          <w:b/>
          <w:bCs/>
          <w:sz w:val="32"/>
          <w:szCs w:val="32"/>
        </w:rPr>
      </w:pPr>
      <w:r w:rsidRPr="00D42495">
        <w:rPr>
          <w:rFonts w:ascii="Vladimir Script" w:hAnsi="Vladimir Script"/>
          <w:b/>
          <w:bCs/>
          <w:sz w:val="32"/>
          <w:szCs w:val="32"/>
        </w:rPr>
        <w:t>Peter Johnstone</w:t>
      </w:r>
    </w:p>
    <w:p w14:paraId="3B62CF9A" w14:textId="164806DD" w:rsidR="00BC7A3D" w:rsidRDefault="00824B3E" w:rsidP="00FD7DE4">
      <w:pPr>
        <w:ind w:hanging="284"/>
        <w:rPr>
          <w:b/>
          <w:bCs/>
          <w:sz w:val="22"/>
          <w:szCs w:val="22"/>
        </w:rPr>
      </w:pPr>
      <w:r>
        <w:rPr>
          <w:rFonts w:ascii="Vladimir Script" w:hAnsi="Vladimir Script"/>
          <w:b/>
          <w:bCs/>
          <w:sz w:val="22"/>
          <w:szCs w:val="22"/>
        </w:rPr>
        <w:t>f</w:t>
      </w:r>
      <w:r w:rsidRPr="00824B3E">
        <w:rPr>
          <w:rFonts w:ascii="Vladimir Script" w:hAnsi="Vladimir Script"/>
          <w:b/>
          <w:bCs/>
          <w:sz w:val="22"/>
          <w:szCs w:val="22"/>
        </w:rPr>
        <w:t>or</w:t>
      </w:r>
      <w:r>
        <w:rPr>
          <w:rFonts w:ascii="SignPainter HouseScript" w:hAnsi="SignPainter HouseScript"/>
          <w:b/>
          <w:bCs/>
          <w:sz w:val="22"/>
          <w:szCs w:val="22"/>
        </w:rPr>
        <w:t xml:space="preserve"> </w:t>
      </w:r>
      <w:r w:rsidR="001D27AD" w:rsidRPr="002911A2">
        <w:rPr>
          <w:b/>
          <w:bCs/>
          <w:sz w:val="22"/>
          <w:szCs w:val="22"/>
        </w:rPr>
        <w:t>Australian Catholic Coalition for Church Reform</w:t>
      </w:r>
    </w:p>
    <w:p w14:paraId="68071BD3" w14:textId="77777777" w:rsidR="00023AA3" w:rsidRPr="002911A2" w:rsidRDefault="00023AA3" w:rsidP="00FD7DE4">
      <w:pPr>
        <w:ind w:hanging="284"/>
        <w:rPr>
          <w:b/>
          <w:bCs/>
          <w:sz w:val="22"/>
          <w:szCs w:val="22"/>
        </w:rPr>
      </w:pPr>
    </w:p>
    <w:p w14:paraId="5A113505" w14:textId="60B92F92" w:rsidR="001D27AD" w:rsidRPr="00D34BE1" w:rsidRDefault="001D27AD" w:rsidP="00FD7DE4">
      <w:pPr>
        <w:ind w:hanging="284"/>
        <w:rPr>
          <w:sz w:val="22"/>
          <w:szCs w:val="22"/>
        </w:rPr>
      </w:pPr>
      <w:r w:rsidRPr="00D34BE1">
        <w:rPr>
          <w:i/>
          <w:sz w:val="22"/>
          <w:szCs w:val="22"/>
        </w:rPr>
        <w:t>Catholics Speak Out,</w:t>
      </w:r>
      <w:r w:rsidR="00C819EA" w:rsidRPr="00D34BE1">
        <w:rPr>
          <w:i/>
          <w:sz w:val="22"/>
          <w:szCs w:val="22"/>
        </w:rPr>
        <w:t xml:space="preserve"> </w:t>
      </w:r>
      <w:r w:rsidRPr="00D34BE1">
        <w:rPr>
          <w:i/>
          <w:sz w:val="22"/>
          <w:szCs w:val="22"/>
        </w:rPr>
        <w:t xml:space="preserve">Catholics for Renewal, Women and the Australian Church, </w:t>
      </w:r>
    </w:p>
    <w:p w14:paraId="6161B02E" w14:textId="262675A6" w:rsidR="001D27AD" w:rsidRPr="00D34BE1" w:rsidRDefault="001D27AD" w:rsidP="00FD7DE4">
      <w:pPr>
        <w:ind w:hanging="284"/>
        <w:rPr>
          <w:i/>
          <w:sz w:val="22"/>
          <w:szCs w:val="22"/>
        </w:rPr>
      </w:pPr>
      <w:r w:rsidRPr="00D34BE1">
        <w:rPr>
          <w:i/>
          <w:sz w:val="22"/>
          <w:szCs w:val="22"/>
        </w:rPr>
        <w:t xml:space="preserve">Australian Reforming Catholics, Inclusive Catholics, The Cyber Christian Community, </w:t>
      </w:r>
    </w:p>
    <w:p w14:paraId="4913101F" w14:textId="326389BB" w:rsidR="001D27AD" w:rsidRPr="00D34BE1" w:rsidRDefault="001D27AD" w:rsidP="00FD7DE4">
      <w:pPr>
        <w:ind w:hanging="284"/>
        <w:rPr>
          <w:i/>
          <w:sz w:val="22"/>
          <w:szCs w:val="22"/>
        </w:rPr>
      </w:pPr>
      <w:r w:rsidRPr="00D34BE1">
        <w:rPr>
          <w:i/>
          <w:sz w:val="22"/>
          <w:szCs w:val="22"/>
        </w:rPr>
        <w:t>Concerned Catholics Canberra Goulburn,</w:t>
      </w:r>
      <w:r w:rsidR="00C819EA" w:rsidRPr="00D34BE1">
        <w:rPr>
          <w:i/>
          <w:sz w:val="22"/>
          <w:szCs w:val="22"/>
        </w:rPr>
        <w:t xml:space="preserve"> </w:t>
      </w:r>
      <w:r w:rsidRPr="00D34BE1">
        <w:rPr>
          <w:i/>
          <w:sz w:val="22"/>
          <w:szCs w:val="22"/>
        </w:rPr>
        <w:t xml:space="preserve">Rainbow Catholics InterAgency for Ministry, </w:t>
      </w:r>
    </w:p>
    <w:p w14:paraId="4E0547B1" w14:textId="4B0A8CE4" w:rsidR="001D27AD" w:rsidRPr="00D34BE1" w:rsidRDefault="001D27AD" w:rsidP="00FD7DE4">
      <w:pPr>
        <w:ind w:hanging="284"/>
        <w:rPr>
          <w:i/>
          <w:sz w:val="22"/>
          <w:szCs w:val="22"/>
        </w:rPr>
      </w:pPr>
      <w:r w:rsidRPr="00D34BE1">
        <w:rPr>
          <w:bCs/>
          <w:i/>
          <w:sz w:val="22"/>
          <w:szCs w:val="22"/>
        </w:rPr>
        <w:t>For the Innocents</w:t>
      </w:r>
      <w:r w:rsidRPr="00D34BE1">
        <w:rPr>
          <w:i/>
          <w:sz w:val="22"/>
          <w:szCs w:val="22"/>
        </w:rPr>
        <w:t xml:space="preserve">, Women's Wisdom in the Church, Voice of Australian Catholic Laity, </w:t>
      </w:r>
    </w:p>
    <w:p w14:paraId="4F5A3803" w14:textId="1C7A08B0" w:rsidR="001D27AD" w:rsidRPr="00D34BE1" w:rsidRDefault="001D27AD" w:rsidP="00FD7DE4">
      <w:pPr>
        <w:ind w:hanging="284"/>
        <w:rPr>
          <w:i/>
          <w:sz w:val="22"/>
          <w:szCs w:val="22"/>
        </w:rPr>
      </w:pPr>
      <w:r w:rsidRPr="00D34BE1">
        <w:rPr>
          <w:i/>
          <w:sz w:val="22"/>
          <w:szCs w:val="22"/>
        </w:rPr>
        <w:t xml:space="preserve">The </w:t>
      </w:r>
      <w:proofErr w:type="spellStart"/>
      <w:r w:rsidRPr="00D34BE1">
        <w:rPr>
          <w:i/>
          <w:sz w:val="22"/>
          <w:szCs w:val="22"/>
        </w:rPr>
        <w:t>Cardijn</w:t>
      </w:r>
      <w:proofErr w:type="spellEnd"/>
      <w:r w:rsidRPr="00D34BE1">
        <w:rPr>
          <w:i/>
          <w:sz w:val="22"/>
          <w:szCs w:val="22"/>
        </w:rPr>
        <w:t xml:space="preserve"> Community, Concerned Catholics Wagga Wagga, Communities of the Way, </w:t>
      </w:r>
    </w:p>
    <w:p w14:paraId="6CA0EDA7" w14:textId="74CA1D2C" w:rsidR="003C6EBF" w:rsidRPr="00D34BE1" w:rsidRDefault="001D27AD" w:rsidP="00FD7DE4">
      <w:pPr>
        <w:ind w:hanging="284"/>
        <w:rPr>
          <w:i/>
          <w:sz w:val="22"/>
          <w:szCs w:val="22"/>
        </w:rPr>
      </w:pPr>
      <w:r w:rsidRPr="00D34BE1">
        <w:rPr>
          <w:i/>
          <w:sz w:val="22"/>
          <w:szCs w:val="22"/>
        </w:rPr>
        <w:t>Toowoomba Catholics for Church Reform </w:t>
      </w:r>
    </w:p>
    <w:p w14:paraId="37351DCA" w14:textId="77777777" w:rsidR="003C6EBF" w:rsidRDefault="003C6EBF" w:rsidP="00FD7DE4">
      <w:pPr>
        <w:ind w:hanging="284"/>
        <w:rPr>
          <w:iCs/>
          <w:sz w:val="22"/>
          <w:szCs w:val="22"/>
        </w:rPr>
      </w:pPr>
    </w:p>
    <w:p w14:paraId="3E8727B1" w14:textId="77777777" w:rsidR="00023AA3" w:rsidRPr="00D34BE1" w:rsidRDefault="00A83C84" w:rsidP="00FD7DE4">
      <w:pPr>
        <w:ind w:hanging="284"/>
        <w:rPr>
          <w:iCs/>
          <w:sz w:val="22"/>
          <w:szCs w:val="22"/>
        </w:rPr>
      </w:pPr>
      <w:r w:rsidRPr="00D34BE1">
        <w:rPr>
          <w:iCs/>
          <w:sz w:val="22"/>
          <w:szCs w:val="22"/>
        </w:rPr>
        <w:t>Contact: Peter Johnstone OAM, Convener</w:t>
      </w:r>
    </w:p>
    <w:p w14:paraId="23681950" w14:textId="62EC2A63" w:rsidR="00D65C36" w:rsidRPr="00D34BE1" w:rsidRDefault="00856D04" w:rsidP="00FD7DE4">
      <w:pPr>
        <w:ind w:hanging="284"/>
        <w:rPr>
          <w:iCs/>
          <w:sz w:val="22"/>
          <w:szCs w:val="22"/>
        </w:rPr>
      </w:pPr>
      <w:hyperlink r:id="rId7" w:history="1">
        <w:r w:rsidR="00A83C84" w:rsidRPr="00D34BE1">
          <w:rPr>
            <w:rStyle w:val="Hyperlink"/>
            <w:iCs/>
            <w:sz w:val="22"/>
            <w:szCs w:val="22"/>
          </w:rPr>
          <w:t>PJgovernance@gmail.com</w:t>
        </w:r>
      </w:hyperlink>
      <w:r w:rsidR="00A83C84" w:rsidRPr="00D34BE1">
        <w:rPr>
          <w:iCs/>
          <w:sz w:val="22"/>
          <w:szCs w:val="22"/>
        </w:rPr>
        <w:t xml:space="preserve">  0419 30756</w:t>
      </w:r>
      <w:r w:rsidR="00D244E6" w:rsidRPr="00D34BE1">
        <w:rPr>
          <w:iCs/>
          <w:sz w:val="22"/>
          <w:szCs w:val="22"/>
        </w:rPr>
        <w:t>6</w:t>
      </w:r>
    </w:p>
    <w:sectPr w:rsidR="00D65C36" w:rsidRPr="00D34BE1">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688C9" w14:textId="77777777" w:rsidR="00856D04" w:rsidRDefault="00856D04" w:rsidP="00BC7A3D">
      <w:r>
        <w:separator/>
      </w:r>
    </w:p>
  </w:endnote>
  <w:endnote w:type="continuationSeparator" w:id="0">
    <w:p w14:paraId="1C52D95C" w14:textId="77777777" w:rsidR="00856D04" w:rsidRDefault="00856D04" w:rsidP="00BC7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ladimir Script">
    <w:panose1 w:val="03050402040407070305"/>
    <w:charset w:val="4D"/>
    <w:family w:val="script"/>
    <w:pitch w:val="variable"/>
    <w:sig w:usb0="00000003" w:usb1="00000000" w:usb2="00000000" w:usb3="00000000" w:csb0="00000001" w:csb1="00000000"/>
  </w:font>
  <w:font w:name="SignPainter HouseScript">
    <w:panose1 w:val="02000006070000020004"/>
    <w:charset w:val="00"/>
    <w:family w:val="auto"/>
    <w:pitch w:val="variable"/>
    <w:sig w:usb0="800000AF" w:usb1="0000004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0C0C2" w14:textId="77777777" w:rsidR="00856D04" w:rsidRDefault="00856D04" w:rsidP="00BC7A3D">
      <w:r>
        <w:separator/>
      </w:r>
    </w:p>
  </w:footnote>
  <w:footnote w:type="continuationSeparator" w:id="0">
    <w:p w14:paraId="15D8A0FE" w14:textId="77777777" w:rsidR="00856D04" w:rsidRDefault="00856D04" w:rsidP="00BC7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bCs/>
        <w:color w:val="000000"/>
        <w:sz w:val="30"/>
        <w:szCs w:val="30"/>
      </w:rPr>
      <w:alias w:val="Title"/>
      <w:id w:val="77738743"/>
      <w:placeholder>
        <w:docPart w:val="F87BB46CA12A2E40A48E58BFD7326004"/>
      </w:placeholder>
      <w:dataBinding w:prefixMappings="xmlns:ns0='http://schemas.openxmlformats.org/package/2006/metadata/core-properties' xmlns:ns1='http://purl.org/dc/elements/1.1/'" w:xpath="/ns0:coreProperties[1]/ns1:title[1]" w:storeItemID="{6C3C8BC8-F283-45AE-878A-BAB7291924A1}"/>
      <w:text/>
    </w:sdtPr>
    <w:sdtEndPr/>
    <w:sdtContent>
      <w:p w14:paraId="71C9D34E" w14:textId="5515E534" w:rsidR="00BC7A3D" w:rsidRDefault="00BC7A3D" w:rsidP="00FD7DE4">
        <w:pPr>
          <w:pStyle w:val="Header"/>
          <w:pBdr>
            <w:bottom w:val="thickThinSmallGap" w:sz="24" w:space="1" w:color="823B0B" w:themeColor="accent2" w:themeShade="7F"/>
          </w:pBdr>
          <w:tabs>
            <w:tab w:val="center" w:pos="4513"/>
            <w:tab w:val="right" w:pos="9026"/>
          </w:tabs>
          <w:ind w:left="-142"/>
          <w:jc w:val="center"/>
          <w:rPr>
            <w:rFonts w:asciiTheme="majorHAnsi" w:eastAsiaTheme="majorEastAsia" w:hAnsiTheme="majorHAnsi" w:cstheme="majorBidi"/>
            <w:sz w:val="32"/>
            <w:szCs w:val="32"/>
          </w:rPr>
        </w:pPr>
        <w:r w:rsidRPr="00BC7A3D">
          <w:rPr>
            <w:b/>
            <w:bCs/>
            <w:color w:val="000000"/>
            <w:sz w:val="30"/>
            <w:szCs w:val="30"/>
          </w:rPr>
          <w:t>Australian Catholic Coalition for Church Reform</w:t>
        </w:r>
      </w:p>
    </w:sdtContent>
  </w:sdt>
  <w:p w14:paraId="3B93EBC2" w14:textId="77777777" w:rsidR="00BC7A3D" w:rsidRDefault="00BC7A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4443E"/>
    <w:multiLevelType w:val="hybridMultilevel"/>
    <w:tmpl w:val="912269D6"/>
    <w:lvl w:ilvl="0" w:tplc="08090001">
      <w:start w:val="1"/>
      <w:numFmt w:val="bullet"/>
      <w:lvlText w:val=""/>
      <w:lvlJc w:val="left"/>
      <w:pPr>
        <w:ind w:left="720" w:hanging="360"/>
      </w:pPr>
      <w:rPr>
        <w:rFonts w:ascii="Symbol" w:hAnsi="Symbol" w:hint="default"/>
      </w:rPr>
    </w:lvl>
    <w:lvl w:ilvl="1" w:tplc="00000001">
      <w:start w:val="1"/>
      <w:numFmt w:val="bullet"/>
      <w:lvlText w:val="•"/>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CA1"/>
    <w:rsid w:val="000010E5"/>
    <w:rsid w:val="00023AA3"/>
    <w:rsid w:val="0002565F"/>
    <w:rsid w:val="00044AA8"/>
    <w:rsid w:val="0007431F"/>
    <w:rsid w:val="0009141B"/>
    <w:rsid w:val="000B43CD"/>
    <w:rsid w:val="000D6445"/>
    <w:rsid w:val="000F1A8F"/>
    <w:rsid w:val="00115A62"/>
    <w:rsid w:val="00130717"/>
    <w:rsid w:val="00165639"/>
    <w:rsid w:val="00175E6D"/>
    <w:rsid w:val="001B15AA"/>
    <w:rsid w:val="001D279F"/>
    <w:rsid w:val="001D27AD"/>
    <w:rsid w:val="001F155E"/>
    <w:rsid w:val="002053EE"/>
    <w:rsid w:val="00210402"/>
    <w:rsid w:val="00213B85"/>
    <w:rsid w:val="00243E4C"/>
    <w:rsid w:val="002822C3"/>
    <w:rsid w:val="002911A2"/>
    <w:rsid w:val="0029302A"/>
    <w:rsid w:val="002A67B0"/>
    <w:rsid w:val="002C48D5"/>
    <w:rsid w:val="002C7571"/>
    <w:rsid w:val="002D43CC"/>
    <w:rsid w:val="002F6021"/>
    <w:rsid w:val="0031716C"/>
    <w:rsid w:val="0032195F"/>
    <w:rsid w:val="003857BB"/>
    <w:rsid w:val="00386CFF"/>
    <w:rsid w:val="00387FF0"/>
    <w:rsid w:val="003B5052"/>
    <w:rsid w:val="003C6EBF"/>
    <w:rsid w:val="003E0383"/>
    <w:rsid w:val="003E3F12"/>
    <w:rsid w:val="003F5FBB"/>
    <w:rsid w:val="004135B2"/>
    <w:rsid w:val="00414D62"/>
    <w:rsid w:val="004411FB"/>
    <w:rsid w:val="004972A7"/>
    <w:rsid w:val="004A0F3C"/>
    <w:rsid w:val="004A4BC4"/>
    <w:rsid w:val="004B6ED4"/>
    <w:rsid w:val="00507BBD"/>
    <w:rsid w:val="00531D3B"/>
    <w:rsid w:val="00542493"/>
    <w:rsid w:val="005524A7"/>
    <w:rsid w:val="00605992"/>
    <w:rsid w:val="00623623"/>
    <w:rsid w:val="00655D4E"/>
    <w:rsid w:val="00681632"/>
    <w:rsid w:val="00685382"/>
    <w:rsid w:val="006853F2"/>
    <w:rsid w:val="006A5E5D"/>
    <w:rsid w:val="006B1156"/>
    <w:rsid w:val="006C597F"/>
    <w:rsid w:val="007145D9"/>
    <w:rsid w:val="007854C1"/>
    <w:rsid w:val="0080255D"/>
    <w:rsid w:val="00824B3E"/>
    <w:rsid w:val="00846907"/>
    <w:rsid w:val="00856D04"/>
    <w:rsid w:val="008616A6"/>
    <w:rsid w:val="0087210F"/>
    <w:rsid w:val="00891373"/>
    <w:rsid w:val="00891E45"/>
    <w:rsid w:val="008C6CA1"/>
    <w:rsid w:val="00970EEB"/>
    <w:rsid w:val="00974F61"/>
    <w:rsid w:val="009A3D4B"/>
    <w:rsid w:val="009C0084"/>
    <w:rsid w:val="009C1A26"/>
    <w:rsid w:val="009F3760"/>
    <w:rsid w:val="00A0033B"/>
    <w:rsid w:val="00A00D08"/>
    <w:rsid w:val="00A30121"/>
    <w:rsid w:val="00A317CA"/>
    <w:rsid w:val="00A31EE8"/>
    <w:rsid w:val="00A83C84"/>
    <w:rsid w:val="00A960C4"/>
    <w:rsid w:val="00AA586F"/>
    <w:rsid w:val="00B07550"/>
    <w:rsid w:val="00B31DD4"/>
    <w:rsid w:val="00B329BE"/>
    <w:rsid w:val="00B44FE3"/>
    <w:rsid w:val="00B60D10"/>
    <w:rsid w:val="00B816F9"/>
    <w:rsid w:val="00BC7A3D"/>
    <w:rsid w:val="00C241C0"/>
    <w:rsid w:val="00C267FF"/>
    <w:rsid w:val="00C415CD"/>
    <w:rsid w:val="00C518A5"/>
    <w:rsid w:val="00C80E74"/>
    <w:rsid w:val="00C819EA"/>
    <w:rsid w:val="00CF0E18"/>
    <w:rsid w:val="00D007A7"/>
    <w:rsid w:val="00D23526"/>
    <w:rsid w:val="00D244E6"/>
    <w:rsid w:val="00D26B67"/>
    <w:rsid w:val="00D34BE1"/>
    <w:rsid w:val="00D42495"/>
    <w:rsid w:val="00D5352C"/>
    <w:rsid w:val="00D5626E"/>
    <w:rsid w:val="00D65C36"/>
    <w:rsid w:val="00DC54C1"/>
    <w:rsid w:val="00DD44B2"/>
    <w:rsid w:val="00DD58B9"/>
    <w:rsid w:val="00DD7258"/>
    <w:rsid w:val="00DE0DD0"/>
    <w:rsid w:val="00DF3C3C"/>
    <w:rsid w:val="00E7101E"/>
    <w:rsid w:val="00E752CA"/>
    <w:rsid w:val="00EA73D0"/>
    <w:rsid w:val="00F45092"/>
    <w:rsid w:val="00F46BA7"/>
    <w:rsid w:val="00F91BB2"/>
    <w:rsid w:val="00F96158"/>
    <w:rsid w:val="00FD7DE4"/>
    <w:rsid w:val="00FF2B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BFDD3"/>
  <w15:chartTrackingRefBased/>
  <w15:docId w15:val="{B8B0C451-347B-40B9-8766-F2336D5D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95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27AD"/>
    <w:pPr>
      <w:ind w:left="720"/>
      <w:contextualSpacing/>
    </w:pPr>
  </w:style>
  <w:style w:type="paragraph" w:styleId="BalloonText">
    <w:name w:val="Balloon Text"/>
    <w:basedOn w:val="Normal"/>
    <w:link w:val="BalloonTextChar"/>
    <w:uiPriority w:val="99"/>
    <w:semiHidden/>
    <w:unhideWhenUsed/>
    <w:rsid w:val="001D27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27AD"/>
    <w:rPr>
      <w:rFonts w:ascii="Segoe UI" w:hAnsi="Segoe UI" w:cs="Segoe UI"/>
      <w:sz w:val="18"/>
      <w:szCs w:val="18"/>
    </w:rPr>
  </w:style>
  <w:style w:type="paragraph" w:styleId="Header">
    <w:name w:val="header"/>
    <w:basedOn w:val="Normal"/>
    <w:link w:val="HeaderChar"/>
    <w:uiPriority w:val="99"/>
    <w:unhideWhenUsed/>
    <w:rsid w:val="00BC7A3D"/>
    <w:pPr>
      <w:tabs>
        <w:tab w:val="center" w:pos="4680"/>
        <w:tab w:val="right" w:pos="9360"/>
      </w:tabs>
    </w:pPr>
  </w:style>
  <w:style w:type="character" w:customStyle="1" w:styleId="HeaderChar">
    <w:name w:val="Header Char"/>
    <w:basedOn w:val="DefaultParagraphFont"/>
    <w:link w:val="Header"/>
    <w:uiPriority w:val="99"/>
    <w:rsid w:val="00BC7A3D"/>
  </w:style>
  <w:style w:type="paragraph" w:styleId="Footer">
    <w:name w:val="footer"/>
    <w:basedOn w:val="Normal"/>
    <w:link w:val="FooterChar"/>
    <w:uiPriority w:val="99"/>
    <w:unhideWhenUsed/>
    <w:rsid w:val="00BC7A3D"/>
    <w:pPr>
      <w:tabs>
        <w:tab w:val="center" w:pos="4680"/>
        <w:tab w:val="right" w:pos="9360"/>
      </w:tabs>
    </w:pPr>
  </w:style>
  <w:style w:type="character" w:customStyle="1" w:styleId="FooterChar">
    <w:name w:val="Footer Char"/>
    <w:basedOn w:val="DefaultParagraphFont"/>
    <w:link w:val="Footer"/>
    <w:uiPriority w:val="99"/>
    <w:rsid w:val="00BC7A3D"/>
  </w:style>
  <w:style w:type="character" w:styleId="Hyperlink">
    <w:name w:val="Hyperlink"/>
    <w:basedOn w:val="DefaultParagraphFont"/>
    <w:uiPriority w:val="99"/>
    <w:unhideWhenUsed/>
    <w:rsid w:val="00A83C84"/>
    <w:rPr>
      <w:color w:val="0563C1" w:themeColor="hyperlink"/>
      <w:u w:val="single"/>
    </w:rPr>
  </w:style>
  <w:style w:type="character" w:styleId="UnresolvedMention">
    <w:name w:val="Unresolved Mention"/>
    <w:basedOn w:val="DefaultParagraphFont"/>
    <w:uiPriority w:val="99"/>
    <w:semiHidden/>
    <w:unhideWhenUsed/>
    <w:rsid w:val="00A83C84"/>
    <w:rPr>
      <w:color w:val="605E5C"/>
      <w:shd w:val="clear" w:color="auto" w:fill="E1DFDD"/>
    </w:rPr>
  </w:style>
  <w:style w:type="character" w:styleId="FollowedHyperlink">
    <w:name w:val="FollowedHyperlink"/>
    <w:basedOn w:val="DefaultParagraphFont"/>
    <w:uiPriority w:val="99"/>
    <w:semiHidden/>
    <w:unhideWhenUsed/>
    <w:rsid w:val="00023AA3"/>
    <w:rPr>
      <w:color w:val="954F72" w:themeColor="followedHyperlink"/>
      <w:u w:val="single"/>
    </w:rPr>
  </w:style>
  <w:style w:type="paragraph" w:customStyle="1" w:styleId="Body">
    <w:name w:val="Body"/>
    <w:rsid w:val="00507BB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de-DE" w:eastAsia="en-GB"/>
      <w14:textOutline w14:w="0" w14:cap="flat" w14:cmpd="sng" w14:algn="ctr">
        <w14:noFill/>
        <w14:prstDash w14:val="solid"/>
        <w14:bevel/>
      </w14:textOutline>
    </w:rPr>
  </w:style>
  <w:style w:type="character" w:customStyle="1" w:styleId="apple-converted-space">
    <w:name w:val="apple-converted-space"/>
    <w:basedOn w:val="DefaultParagraphFont"/>
    <w:rsid w:val="00861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2132">
      <w:bodyDiv w:val="1"/>
      <w:marLeft w:val="0"/>
      <w:marRight w:val="0"/>
      <w:marTop w:val="0"/>
      <w:marBottom w:val="0"/>
      <w:divBdr>
        <w:top w:val="none" w:sz="0" w:space="0" w:color="auto"/>
        <w:left w:val="none" w:sz="0" w:space="0" w:color="auto"/>
        <w:bottom w:val="none" w:sz="0" w:space="0" w:color="auto"/>
        <w:right w:val="none" w:sz="0" w:space="0" w:color="auto"/>
      </w:divBdr>
    </w:div>
    <w:div w:id="480510093">
      <w:bodyDiv w:val="1"/>
      <w:marLeft w:val="0"/>
      <w:marRight w:val="0"/>
      <w:marTop w:val="0"/>
      <w:marBottom w:val="0"/>
      <w:divBdr>
        <w:top w:val="none" w:sz="0" w:space="0" w:color="auto"/>
        <w:left w:val="none" w:sz="0" w:space="0" w:color="auto"/>
        <w:bottom w:val="none" w:sz="0" w:space="0" w:color="auto"/>
        <w:right w:val="none" w:sz="0" w:space="0" w:color="auto"/>
      </w:divBdr>
    </w:div>
    <w:div w:id="569581090">
      <w:bodyDiv w:val="1"/>
      <w:marLeft w:val="0"/>
      <w:marRight w:val="0"/>
      <w:marTop w:val="0"/>
      <w:marBottom w:val="0"/>
      <w:divBdr>
        <w:top w:val="none" w:sz="0" w:space="0" w:color="auto"/>
        <w:left w:val="none" w:sz="0" w:space="0" w:color="auto"/>
        <w:bottom w:val="none" w:sz="0" w:space="0" w:color="auto"/>
        <w:right w:val="none" w:sz="0" w:space="0" w:color="auto"/>
      </w:divBdr>
    </w:div>
    <w:div w:id="638733474">
      <w:bodyDiv w:val="1"/>
      <w:marLeft w:val="0"/>
      <w:marRight w:val="0"/>
      <w:marTop w:val="0"/>
      <w:marBottom w:val="0"/>
      <w:divBdr>
        <w:top w:val="none" w:sz="0" w:space="0" w:color="auto"/>
        <w:left w:val="none" w:sz="0" w:space="0" w:color="auto"/>
        <w:bottom w:val="none" w:sz="0" w:space="0" w:color="auto"/>
        <w:right w:val="none" w:sz="0" w:space="0" w:color="auto"/>
      </w:divBdr>
    </w:div>
    <w:div w:id="843933624">
      <w:bodyDiv w:val="1"/>
      <w:marLeft w:val="0"/>
      <w:marRight w:val="0"/>
      <w:marTop w:val="0"/>
      <w:marBottom w:val="0"/>
      <w:divBdr>
        <w:top w:val="none" w:sz="0" w:space="0" w:color="auto"/>
        <w:left w:val="none" w:sz="0" w:space="0" w:color="auto"/>
        <w:bottom w:val="none" w:sz="0" w:space="0" w:color="auto"/>
        <w:right w:val="none" w:sz="0" w:space="0" w:color="auto"/>
      </w:divBdr>
    </w:div>
    <w:div w:id="876544946">
      <w:bodyDiv w:val="1"/>
      <w:marLeft w:val="0"/>
      <w:marRight w:val="0"/>
      <w:marTop w:val="0"/>
      <w:marBottom w:val="0"/>
      <w:divBdr>
        <w:top w:val="none" w:sz="0" w:space="0" w:color="auto"/>
        <w:left w:val="none" w:sz="0" w:space="0" w:color="auto"/>
        <w:bottom w:val="none" w:sz="0" w:space="0" w:color="auto"/>
        <w:right w:val="none" w:sz="0" w:space="0" w:color="auto"/>
      </w:divBdr>
    </w:div>
    <w:div w:id="1201168072">
      <w:bodyDiv w:val="1"/>
      <w:marLeft w:val="0"/>
      <w:marRight w:val="0"/>
      <w:marTop w:val="0"/>
      <w:marBottom w:val="0"/>
      <w:divBdr>
        <w:top w:val="none" w:sz="0" w:space="0" w:color="auto"/>
        <w:left w:val="none" w:sz="0" w:space="0" w:color="auto"/>
        <w:bottom w:val="none" w:sz="0" w:space="0" w:color="auto"/>
        <w:right w:val="none" w:sz="0" w:space="0" w:color="auto"/>
      </w:divBdr>
    </w:div>
    <w:div w:id="1317682291">
      <w:bodyDiv w:val="1"/>
      <w:marLeft w:val="0"/>
      <w:marRight w:val="0"/>
      <w:marTop w:val="0"/>
      <w:marBottom w:val="0"/>
      <w:divBdr>
        <w:top w:val="none" w:sz="0" w:space="0" w:color="auto"/>
        <w:left w:val="none" w:sz="0" w:space="0" w:color="auto"/>
        <w:bottom w:val="none" w:sz="0" w:space="0" w:color="auto"/>
        <w:right w:val="none" w:sz="0" w:space="0" w:color="auto"/>
      </w:divBdr>
    </w:div>
    <w:div w:id="1776048951">
      <w:bodyDiv w:val="1"/>
      <w:marLeft w:val="0"/>
      <w:marRight w:val="0"/>
      <w:marTop w:val="0"/>
      <w:marBottom w:val="0"/>
      <w:divBdr>
        <w:top w:val="none" w:sz="0" w:space="0" w:color="auto"/>
        <w:left w:val="none" w:sz="0" w:space="0" w:color="auto"/>
        <w:bottom w:val="none" w:sz="0" w:space="0" w:color="auto"/>
        <w:right w:val="none" w:sz="0" w:space="0" w:color="auto"/>
      </w:divBdr>
    </w:div>
    <w:div w:id="1873884555">
      <w:bodyDiv w:val="1"/>
      <w:marLeft w:val="0"/>
      <w:marRight w:val="0"/>
      <w:marTop w:val="0"/>
      <w:marBottom w:val="0"/>
      <w:divBdr>
        <w:top w:val="none" w:sz="0" w:space="0" w:color="auto"/>
        <w:left w:val="none" w:sz="0" w:space="0" w:color="auto"/>
        <w:bottom w:val="none" w:sz="0" w:space="0" w:color="auto"/>
        <w:right w:val="none" w:sz="0" w:space="0" w:color="auto"/>
      </w:divBdr>
    </w:div>
    <w:div w:id="195782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Jgovernance@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87BB46CA12A2E40A48E58BFD7326004"/>
        <w:category>
          <w:name w:val="General"/>
          <w:gallery w:val="placeholder"/>
        </w:category>
        <w:types>
          <w:type w:val="bbPlcHdr"/>
        </w:types>
        <w:behaviors>
          <w:behavior w:val="content"/>
        </w:behaviors>
        <w:guid w:val="{E65B0969-FCDC-6A41-95AF-416D22E38C9C}"/>
      </w:docPartPr>
      <w:docPartBody>
        <w:p w:rsidR="00092665" w:rsidRDefault="005B1651" w:rsidP="005B1651">
          <w:pPr>
            <w:pStyle w:val="F87BB46CA12A2E40A48E58BFD732600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ladimir Script">
    <w:panose1 w:val="03050402040407070305"/>
    <w:charset w:val="4D"/>
    <w:family w:val="script"/>
    <w:pitch w:val="variable"/>
    <w:sig w:usb0="00000003" w:usb1="00000000" w:usb2="00000000" w:usb3="00000000" w:csb0="00000001" w:csb1="00000000"/>
  </w:font>
  <w:font w:name="SignPainter HouseScript">
    <w:panose1 w:val="02000006070000020004"/>
    <w:charset w:val="00"/>
    <w:family w:val="auto"/>
    <w:pitch w:val="variable"/>
    <w:sig w:usb0="800000AF" w:usb1="0000004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651"/>
    <w:rsid w:val="00046055"/>
    <w:rsid w:val="00092665"/>
    <w:rsid w:val="0018794C"/>
    <w:rsid w:val="00221673"/>
    <w:rsid w:val="002C627B"/>
    <w:rsid w:val="00572205"/>
    <w:rsid w:val="005B1651"/>
    <w:rsid w:val="00683001"/>
    <w:rsid w:val="009C02FE"/>
    <w:rsid w:val="009E3C8D"/>
    <w:rsid w:val="00B6697C"/>
    <w:rsid w:val="00BF14EF"/>
    <w:rsid w:val="00C14285"/>
    <w:rsid w:val="00CA1D8E"/>
    <w:rsid w:val="00DC239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AU"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7BB46CA12A2E40A48E58BFD7326004">
    <w:name w:val="F87BB46CA12A2E40A48E58BFD7326004"/>
    <w:rsid w:val="005B16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Australian Catholic Coalition for Church Reform</vt:lpstr>
    </vt:vector>
  </TitlesOfParts>
  <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Catholic Coalition for Church Reform</dc:title>
  <dc:subject/>
  <dc:creator>Paul Collins</dc:creator>
  <cp:keywords/>
  <dc:description/>
  <cp:lastModifiedBy>Peter Johnstone</cp:lastModifiedBy>
  <cp:revision>2</cp:revision>
  <cp:lastPrinted>2020-04-28T00:28:00Z</cp:lastPrinted>
  <dcterms:created xsi:type="dcterms:W3CDTF">2020-04-30T06:57:00Z</dcterms:created>
  <dcterms:modified xsi:type="dcterms:W3CDTF">2020-04-30T06:57:00Z</dcterms:modified>
</cp:coreProperties>
</file>